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5926" w14:textId="77777777" w:rsidR="00217815" w:rsidRDefault="00B652E5" w:rsidP="006204F5">
      <w:pPr>
        <w:ind w:left="708" w:firstLine="708"/>
        <w:rPr>
          <w:b/>
          <w:lang w:val="nb-NO"/>
        </w:rPr>
      </w:pPr>
      <w:r w:rsidRPr="00F27655">
        <w:rPr>
          <w:b/>
          <w:lang w:val="nb-NO"/>
        </w:rPr>
        <w:t xml:space="preserve">Generelle vilkår Webasto Thermo &amp; Comfort </w:t>
      </w:r>
      <w:r w:rsidR="009D7E34">
        <w:rPr>
          <w:b/>
          <w:lang w:val="nb-NO"/>
        </w:rPr>
        <w:t>Norway</w:t>
      </w:r>
    </w:p>
    <w:p w14:paraId="6775BF39" w14:textId="32D5A6E1" w:rsidR="00B652E5" w:rsidRPr="00F27655" w:rsidRDefault="00243183" w:rsidP="006204F5">
      <w:pPr>
        <w:ind w:left="708" w:firstLine="708"/>
        <w:rPr>
          <w:b/>
          <w:lang w:val="nb-NO"/>
        </w:rPr>
      </w:pPr>
      <w:r>
        <w:rPr>
          <w:b/>
          <w:lang w:val="nb-NO"/>
        </w:rPr>
        <w:t>Gjelder for engrossalg</w:t>
      </w:r>
      <w:r w:rsidR="001C6CFD">
        <w:rPr>
          <w:b/>
          <w:lang w:val="nb-NO"/>
        </w:rPr>
        <w:t xml:space="preserve"> pr. 4/6-24</w:t>
      </w:r>
    </w:p>
    <w:p w14:paraId="2B35E54B" w14:textId="77777777" w:rsidR="00B674D3" w:rsidRDefault="00B674D3" w:rsidP="006204F5">
      <w:pPr>
        <w:rPr>
          <w:lang w:val="nb-NO"/>
        </w:rPr>
      </w:pPr>
    </w:p>
    <w:p w14:paraId="4DAA4430" w14:textId="77777777" w:rsidR="00506C79" w:rsidRPr="006204F5" w:rsidRDefault="00506C79" w:rsidP="006204F5">
      <w:pPr>
        <w:pStyle w:val="Listeavsnitt"/>
        <w:numPr>
          <w:ilvl w:val="0"/>
          <w:numId w:val="13"/>
        </w:numPr>
        <w:rPr>
          <w:u w:val="single"/>
          <w:lang w:val="nb-NO"/>
        </w:rPr>
      </w:pPr>
      <w:r w:rsidRPr="006204F5">
        <w:rPr>
          <w:b/>
          <w:u w:val="single"/>
          <w:lang w:val="nb-NO"/>
        </w:rPr>
        <w:t>Omfang</w:t>
      </w:r>
    </w:p>
    <w:p w14:paraId="1806CC64" w14:textId="77777777" w:rsidR="00506C79" w:rsidRDefault="009D7E34" w:rsidP="006204F5">
      <w:pPr>
        <w:pStyle w:val="Listeavsnitt"/>
        <w:numPr>
          <w:ilvl w:val="1"/>
          <w:numId w:val="13"/>
        </w:numPr>
        <w:rPr>
          <w:lang w:val="nb-NO"/>
        </w:rPr>
      </w:pPr>
      <w:r w:rsidRPr="00506C79">
        <w:rPr>
          <w:lang w:val="nb-NO"/>
        </w:rPr>
        <w:t>For alle tilbud</w:t>
      </w:r>
      <w:r w:rsidR="00B652E5" w:rsidRPr="00506C79">
        <w:rPr>
          <w:lang w:val="nb-NO"/>
        </w:rPr>
        <w:t xml:space="preserve">, salg og leveranser av Webasto Thermo &amp; Comfort </w:t>
      </w:r>
      <w:r w:rsidRPr="00506C79">
        <w:rPr>
          <w:lang w:val="nb-NO"/>
        </w:rPr>
        <w:t>Norway (heretter "Webasto</w:t>
      </w:r>
      <w:r w:rsidR="00B652E5" w:rsidRPr="00506C79">
        <w:rPr>
          <w:lang w:val="nb-NO"/>
        </w:rPr>
        <w:t>") gjelder disse generelle vilkår og betingelse</w:t>
      </w:r>
      <w:r w:rsidR="00B965F8">
        <w:rPr>
          <w:lang w:val="nb-NO"/>
        </w:rPr>
        <w:t>r</w:t>
      </w:r>
      <w:r w:rsidR="00B652E5" w:rsidRPr="00506C79">
        <w:rPr>
          <w:lang w:val="nb-NO"/>
        </w:rPr>
        <w:t xml:space="preserve"> i den grad de</w:t>
      </w:r>
      <w:r w:rsidR="00217815" w:rsidRPr="00506C79">
        <w:rPr>
          <w:lang w:val="nb-NO"/>
        </w:rPr>
        <w:t>t</w:t>
      </w:r>
      <w:r w:rsidR="00B652E5" w:rsidRPr="00506C79">
        <w:rPr>
          <w:lang w:val="nb-NO"/>
        </w:rPr>
        <w:t xml:space="preserve"> ikke er </w:t>
      </w:r>
      <w:r w:rsidRPr="00506C79">
        <w:rPr>
          <w:lang w:val="nb-NO"/>
        </w:rPr>
        <w:t>skriftlig avtalt mellom partene</w:t>
      </w:r>
      <w:r w:rsidR="00B652E5" w:rsidRPr="00506C79">
        <w:rPr>
          <w:lang w:val="nb-NO"/>
        </w:rPr>
        <w:t>. Vilkårene</w:t>
      </w:r>
      <w:r w:rsidRPr="00506C79">
        <w:rPr>
          <w:lang w:val="nb-NO"/>
        </w:rPr>
        <w:t xml:space="preserve"> er gjeldende for hele Norge.</w:t>
      </w:r>
    </w:p>
    <w:p w14:paraId="57DBE1D5" w14:textId="77777777" w:rsidR="00506C79" w:rsidRPr="00506C79" w:rsidRDefault="0060399E" w:rsidP="006204F5">
      <w:pPr>
        <w:pStyle w:val="Listeavsnitt"/>
        <w:numPr>
          <w:ilvl w:val="1"/>
          <w:numId w:val="13"/>
        </w:numPr>
        <w:rPr>
          <w:lang w:val="nb-NO"/>
        </w:rPr>
      </w:pPr>
      <w:r w:rsidRPr="00506C79">
        <w:rPr>
          <w:lang w:val="nb-NO"/>
        </w:rPr>
        <w:t>Kunden</w:t>
      </w:r>
      <w:r w:rsidR="00CF71D2" w:rsidRPr="00506C79">
        <w:rPr>
          <w:lang w:val="nb-NO"/>
        </w:rPr>
        <w:t>s oppført</w:t>
      </w:r>
      <w:r w:rsidR="009D7E34" w:rsidRPr="00506C79">
        <w:rPr>
          <w:lang w:val="nb-NO"/>
        </w:rPr>
        <w:t xml:space="preserve">e </w:t>
      </w:r>
      <w:r w:rsidR="00B674D3" w:rsidRPr="00506C79">
        <w:rPr>
          <w:lang w:val="nb-NO"/>
        </w:rPr>
        <w:t>vilkår i et tilbud,</w:t>
      </w:r>
      <w:r w:rsidR="00217815" w:rsidRPr="00506C79">
        <w:rPr>
          <w:lang w:val="nb-NO"/>
        </w:rPr>
        <w:t xml:space="preserve"> ordre, </w:t>
      </w:r>
      <w:r w:rsidR="00B674D3" w:rsidRPr="00506C79">
        <w:rPr>
          <w:lang w:val="nb-NO"/>
        </w:rPr>
        <w:t>osv</w:t>
      </w:r>
      <w:r w:rsidR="00217815" w:rsidRPr="00506C79">
        <w:rPr>
          <w:lang w:val="nb-NO"/>
        </w:rPr>
        <w:t xml:space="preserve">. regnes ikke som </w:t>
      </w:r>
      <w:r w:rsidR="007208FC" w:rsidRPr="00506C79">
        <w:rPr>
          <w:lang w:val="nb-NO"/>
        </w:rPr>
        <w:t>bortfall</w:t>
      </w:r>
      <w:r w:rsidR="00B674D3" w:rsidRPr="00506C79">
        <w:rPr>
          <w:lang w:val="nb-NO"/>
        </w:rPr>
        <w:t xml:space="preserve"> av følgende </w:t>
      </w:r>
      <w:r w:rsidR="00217815" w:rsidRPr="00506C79">
        <w:rPr>
          <w:lang w:val="nb-NO"/>
        </w:rPr>
        <w:t>vilkår, med mindre Webasto skriftlig aksepterer d</w:t>
      </w:r>
      <w:r w:rsidR="00B965F8">
        <w:rPr>
          <w:lang w:val="nb-NO"/>
        </w:rPr>
        <w:t>ett</w:t>
      </w:r>
      <w:r w:rsidR="00217815" w:rsidRPr="00506C79">
        <w:rPr>
          <w:lang w:val="nb-NO"/>
        </w:rPr>
        <w:t>e</w:t>
      </w:r>
      <w:r w:rsidR="009D7E34" w:rsidRPr="00506C79">
        <w:rPr>
          <w:lang w:val="nb-NO"/>
        </w:rPr>
        <w:t>.</w:t>
      </w:r>
    </w:p>
    <w:p w14:paraId="2973897D" w14:textId="77777777" w:rsidR="00506C79" w:rsidRPr="006204F5" w:rsidRDefault="00217815" w:rsidP="006204F5">
      <w:pPr>
        <w:pStyle w:val="Listeavsnitt"/>
        <w:numPr>
          <w:ilvl w:val="0"/>
          <w:numId w:val="13"/>
        </w:numPr>
        <w:rPr>
          <w:u w:val="single"/>
          <w:lang w:val="nb-NO"/>
        </w:rPr>
      </w:pPr>
      <w:r w:rsidRPr="006204F5">
        <w:rPr>
          <w:b/>
          <w:u w:val="single"/>
          <w:lang w:val="nb-NO"/>
        </w:rPr>
        <w:t>Tilbud/Ordre</w:t>
      </w:r>
    </w:p>
    <w:p w14:paraId="506E4378" w14:textId="77777777" w:rsidR="00506C79" w:rsidRDefault="00217815" w:rsidP="006204F5">
      <w:pPr>
        <w:pStyle w:val="Listeavsnitt"/>
        <w:numPr>
          <w:ilvl w:val="1"/>
          <w:numId w:val="13"/>
        </w:numPr>
        <w:rPr>
          <w:lang w:val="nb-NO"/>
        </w:rPr>
      </w:pPr>
      <w:r w:rsidRPr="00506C79">
        <w:rPr>
          <w:lang w:val="nb-NO"/>
        </w:rPr>
        <w:t xml:space="preserve">Avtale mellom </w:t>
      </w:r>
      <w:r w:rsidR="0060399E" w:rsidRPr="00506C79">
        <w:rPr>
          <w:lang w:val="nb-NO"/>
        </w:rPr>
        <w:t>kunde</w:t>
      </w:r>
      <w:r w:rsidRPr="00506C79">
        <w:rPr>
          <w:lang w:val="nb-NO"/>
        </w:rPr>
        <w:t xml:space="preserve"> og Webasto anses som </w:t>
      </w:r>
      <w:r w:rsidR="00B674D3" w:rsidRPr="00506C79">
        <w:rPr>
          <w:lang w:val="nb-NO"/>
        </w:rPr>
        <w:t>inngått</w:t>
      </w:r>
      <w:r w:rsidR="00B965F8">
        <w:rPr>
          <w:lang w:val="nb-NO"/>
        </w:rPr>
        <w:t>,</w:t>
      </w:r>
      <w:r w:rsidRPr="00506C79">
        <w:rPr>
          <w:lang w:val="nb-NO"/>
        </w:rPr>
        <w:t xml:space="preserve"> når Webasto har levert en ordrebekreftelse. Eventuelle innsigelser mot innholdet av ordre</w:t>
      </w:r>
      <w:r w:rsidR="00B965F8">
        <w:rPr>
          <w:lang w:val="nb-NO"/>
        </w:rPr>
        <w:t>n</w:t>
      </w:r>
      <w:r w:rsidRPr="00506C79">
        <w:rPr>
          <w:lang w:val="nb-NO"/>
        </w:rPr>
        <w:t xml:space="preserve"> skal være skriftlig og må </w:t>
      </w:r>
      <w:r w:rsidR="00B674D3" w:rsidRPr="00506C79">
        <w:rPr>
          <w:lang w:val="nb-NO"/>
        </w:rPr>
        <w:t xml:space="preserve">leveres </w:t>
      </w:r>
      <w:r w:rsidRPr="00506C79">
        <w:rPr>
          <w:lang w:val="nb-NO"/>
        </w:rPr>
        <w:t xml:space="preserve">Webasto </w:t>
      </w:r>
      <w:r w:rsidR="00B674D3" w:rsidRPr="00506C79">
        <w:rPr>
          <w:lang w:val="nb-NO"/>
        </w:rPr>
        <w:t>innen</w:t>
      </w:r>
      <w:r w:rsidRPr="00506C79">
        <w:rPr>
          <w:lang w:val="nb-NO"/>
        </w:rPr>
        <w:t xml:space="preserve"> 3 virkedager etter ordrebekreftelse.</w:t>
      </w:r>
    </w:p>
    <w:p w14:paraId="311F423D" w14:textId="77777777" w:rsidR="00506C79" w:rsidRDefault="00217815" w:rsidP="006204F5">
      <w:pPr>
        <w:pStyle w:val="Listeavsnitt"/>
        <w:numPr>
          <w:ilvl w:val="1"/>
          <w:numId w:val="13"/>
        </w:numPr>
        <w:rPr>
          <w:lang w:val="nb-NO"/>
        </w:rPr>
      </w:pPr>
      <w:r w:rsidRPr="00506C79">
        <w:rPr>
          <w:lang w:val="nb-NO"/>
        </w:rPr>
        <w:t xml:space="preserve">Avbestilling </w:t>
      </w:r>
      <w:r w:rsidR="00B965F8">
        <w:rPr>
          <w:lang w:val="nb-NO"/>
        </w:rPr>
        <w:t>og/</w:t>
      </w:r>
      <w:r w:rsidRPr="00506C79">
        <w:rPr>
          <w:lang w:val="nb-NO"/>
        </w:rPr>
        <w:t xml:space="preserve">eller endring av ordre </w:t>
      </w:r>
      <w:r w:rsidR="00B965F8">
        <w:rPr>
          <w:lang w:val="nb-NO"/>
        </w:rPr>
        <w:t>skal</w:t>
      </w:r>
      <w:r w:rsidRPr="00506C79">
        <w:rPr>
          <w:lang w:val="nb-NO"/>
        </w:rPr>
        <w:t xml:space="preserve"> skje </w:t>
      </w:r>
      <w:r w:rsidR="00B965F8">
        <w:rPr>
          <w:lang w:val="nb-NO"/>
        </w:rPr>
        <w:t>skriftlig til Webasto</w:t>
      </w:r>
      <w:r w:rsidRPr="00506C79">
        <w:rPr>
          <w:lang w:val="nb-NO"/>
        </w:rPr>
        <w:t>.</w:t>
      </w:r>
    </w:p>
    <w:p w14:paraId="173CEA5D" w14:textId="77777777" w:rsidR="00506C79" w:rsidRPr="006204F5" w:rsidRDefault="00367A64" w:rsidP="006204F5">
      <w:pPr>
        <w:pStyle w:val="Listeavsnitt"/>
        <w:numPr>
          <w:ilvl w:val="0"/>
          <w:numId w:val="13"/>
        </w:numPr>
        <w:rPr>
          <w:u w:val="single"/>
          <w:lang w:val="nb-NO"/>
        </w:rPr>
      </w:pPr>
      <w:r w:rsidRPr="006204F5">
        <w:rPr>
          <w:b/>
          <w:u w:val="single"/>
          <w:lang w:val="nb-NO"/>
        </w:rPr>
        <w:t>Priser og betalingsvilkår</w:t>
      </w:r>
    </w:p>
    <w:p w14:paraId="16F7C136" w14:textId="77777777" w:rsidR="00506C79" w:rsidRDefault="00B674D3" w:rsidP="006204F5">
      <w:pPr>
        <w:pStyle w:val="Listeavsnitt"/>
        <w:numPr>
          <w:ilvl w:val="1"/>
          <w:numId w:val="13"/>
        </w:numPr>
        <w:rPr>
          <w:lang w:val="nb-NO"/>
        </w:rPr>
      </w:pPr>
      <w:r w:rsidRPr="00506C79">
        <w:rPr>
          <w:lang w:val="nb-NO"/>
        </w:rPr>
        <w:t xml:space="preserve">De oppførte priser er </w:t>
      </w:r>
      <w:r w:rsidR="00B965F8">
        <w:rPr>
          <w:lang w:val="nb-NO"/>
        </w:rPr>
        <w:t xml:space="preserve">alltid </w:t>
      </w:r>
      <w:r w:rsidR="00CD5CF8" w:rsidRPr="00506C79">
        <w:rPr>
          <w:lang w:val="nb-NO"/>
        </w:rPr>
        <w:t>eks</w:t>
      </w:r>
      <w:r w:rsidR="00367A64" w:rsidRPr="00506C79">
        <w:rPr>
          <w:lang w:val="nb-NO"/>
        </w:rPr>
        <w:t>. mom</w:t>
      </w:r>
      <w:r w:rsidRPr="00506C79">
        <w:rPr>
          <w:lang w:val="nb-NO"/>
        </w:rPr>
        <w:t>s, inkl. standard emballasje, fra Webasto sitt lager i Rødovre, Danmark.</w:t>
      </w:r>
    </w:p>
    <w:p w14:paraId="39BBFCC6" w14:textId="77777777" w:rsidR="00506C79" w:rsidRDefault="00367A64" w:rsidP="006204F5">
      <w:pPr>
        <w:pStyle w:val="Listeavsnitt"/>
        <w:numPr>
          <w:ilvl w:val="1"/>
          <w:numId w:val="13"/>
        </w:numPr>
        <w:rPr>
          <w:lang w:val="nb-NO"/>
        </w:rPr>
      </w:pPr>
      <w:r w:rsidRPr="00506C79">
        <w:rPr>
          <w:lang w:val="nb-NO"/>
        </w:rPr>
        <w:t xml:space="preserve">Frakt og småordregebyr </w:t>
      </w:r>
      <w:r w:rsidR="00B965F8">
        <w:rPr>
          <w:lang w:val="nb-NO"/>
        </w:rPr>
        <w:t xml:space="preserve">er alltid i tillegg til ordresum og legges til på faktura, </w:t>
      </w:r>
      <w:r w:rsidRPr="00506C79">
        <w:rPr>
          <w:lang w:val="nb-NO"/>
        </w:rPr>
        <w:t>i henhold til Web</w:t>
      </w:r>
      <w:r w:rsidR="00B674D3" w:rsidRPr="00506C79">
        <w:rPr>
          <w:lang w:val="nb-NO"/>
        </w:rPr>
        <w:t>asto</w:t>
      </w:r>
      <w:r w:rsidR="00526AEF" w:rsidRPr="00506C79">
        <w:rPr>
          <w:lang w:val="nb-NO"/>
        </w:rPr>
        <w:t xml:space="preserve"> sine gjeldende</w:t>
      </w:r>
      <w:r w:rsidR="00B674D3" w:rsidRPr="00506C79">
        <w:rPr>
          <w:lang w:val="nb-NO"/>
        </w:rPr>
        <w:t xml:space="preserve"> satser.</w:t>
      </w:r>
    </w:p>
    <w:p w14:paraId="6A89A98A" w14:textId="605798F9" w:rsidR="00506C79" w:rsidRPr="001C6CFD" w:rsidRDefault="00373423" w:rsidP="006204F5">
      <w:pPr>
        <w:pStyle w:val="Listeavsnitt"/>
        <w:numPr>
          <w:ilvl w:val="1"/>
          <w:numId w:val="13"/>
        </w:numPr>
        <w:rPr>
          <w:lang w:val="nb-NO"/>
        </w:rPr>
      </w:pPr>
      <w:r w:rsidRPr="001C6CFD">
        <w:rPr>
          <w:lang w:val="nb-NO"/>
        </w:rPr>
        <w:t xml:space="preserve">Fraktgebyr på </w:t>
      </w:r>
      <w:r w:rsidR="003E7A64" w:rsidRPr="001C6CFD">
        <w:rPr>
          <w:lang w:val="nb-NO"/>
        </w:rPr>
        <w:t xml:space="preserve">kr. </w:t>
      </w:r>
      <w:r w:rsidR="00224A25" w:rsidRPr="001C6CFD">
        <w:rPr>
          <w:lang w:val="nb-NO"/>
        </w:rPr>
        <w:t>2</w:t>
      </w:r>
      <w:r w:rsidR="001C6CFD" w:rsidRPr="001C6CFD">
        <w:rPr>
          <w:lang w:val="nb-NO"/>
        </w:rPr>
        <w:t>7</w:t>
      </w:r>
      <w:r w:rsidR="003E7A64" w:rsidRPr="001C6CFD">
        <w:rPr>
          <w:lang w:val="nb-NO"/>
        </w:rPr>
        <w:t>5,- eks. mva. for ordreverdi</w:t>
      </w:r>
      <w:r w:rsidR="00367A64" w:rsidRPr="001C6CFD">
        <w:rPr>
          <w:lang w:val="nb-NO"/>
        </w:rPr>
        <w:t xml:space="preserve"> under </w:t>
      </w:r>
      <w:r w:rsidR="003E7A64" w:rsidRPr="001C6CFD">
        <w:rPr>
          <w:lang w:val="nb-NO"/>
        </w:rPr>
        <w:t xml:space="preserve">kr. </w:t>
      </w:r>
      <w:r w:rsidR="001C6CFD" w:rsidRPr="001C6CFD">
        <w:rPr>
          <w:lang w:val="nb-NO"/>
        </w:rPr>
        <w:t>20</w:t>
      </w:r>
      <w:r w:rsidR="00F64976" w:rsidRPr="001C6CFD">
        <w:rPr>
          <w:lang w:val="nb-NO"/>
        </w:rPr>
        <w:t xml:space="preserve"> 000</w:t>
      </w:r>
      <w:r w:rsidR="00367A64" w:rsidRPr="001C6CFD">
        <w:rPr>
          <w:lang w:val="nb-NO"/>
        </w:rPr>
        <w:t xml:space="preserve">,- </w:t>
      </w:r>
      <w:r w:rsidR="009F52D5" w:rsidRPr="001C6CFD">
        <w:rPr>
          <w:lang w:val="nb-NO"/>
        </w:rPr>
        <w:t xml:space="preserve">eks </w:t>
      </w:r>
      <w:r w:rsidR="001C6CFD">
        <w:rPr>
          <w:lang w:val="nb-NO"/>
        </w:rPr>
        <w:br/>
      </w:r>
      <w:r w:rsidR="00506C79" w:rsidRPr="001C6CFD">
        <w:rPr>
          <w:lang w:val="nb-NO"/>
        </w:rPr>
        <w:t>Vi gjør oppmerksom på at våre standard fraktbetingelser kan avvike i enkelte tilfeller hvor: varens omfang i volum, vekt eller beskaffe</w:t>
      </w:r>
      <w:r w:rsidR="009F52D5" w:rsidRPr="001C6CFD">
        <w:rPr>
          <w:lang w:val="nb-NO"/>
        </w:rPr>
        <w:t>nhet tilsier frakt på egen pall.</w:t>
      </w:r>
      <w:r w:rsidR="00506C79" w:rsidRPr="001C6CFD">
        <w:rPr>
          <w:lang w:val="nb-NO"/>
        </w:rPr>
        <w:t xml:space="preserve"> Vare/ordre verdi vil ikke være avgjørende for standard fraktkostnad / fri frakt i slik</w:t>
      </w:r>
      <w:r w:rsidR="00A62A26" w:rsidRPr="001C6CFD">
        <w:rPr>
          <w:lang w:val="nb-NO"/>
        </w:rPr>
        <w:t>e</w:t>
      </w:r>
      <w:r w:rsidR="00506C79" w:rsidRPr="001C6CFD">
        <w:rPr>
          <w:lang w:val="nb-NO"/>
        </w:rPr>
        <w:t xml:space="preserve"> tilfelle</w:t>
      </w:r>
      <w:r w:rsidR="00A62A26" w:rsidRPr="001C6CFD">
        <w:rPr>
          <w:lang w:val="nb-NO"/>
        </w:rPr>
        <w:t>r</w:t>
      </w:r>
      <w:r w:rsidR="00506C79" w:rsidRPr="001C6CFD">
        <w:rPr>
          <w:lang w:val="nb-NO"/>
        </w:rPr>
        <w:t>.</w:t>
      </w:r>
      <w:r w:rsidR="00A62A26" w:rsidRPr="001C6CFD">
        <w:rPr>
          <w:lang w:val="nb-NO"/>
        </w:rPr>
        <w:t xml:space="preserve"> </w:t>
      </w:r>
      <w:r w:rsidR="00506C79" w:rsidRPr="001C6CFD">
        <w:rPr>
          <w:lang w:val="nb-NO"/>
        </w:rPr>
        <w:t>I disse tilfeller avtales frakt til netto kost for kunde sendt fra vårt sentrallager i Danmark.</w:t>
      </w:r>
    </w:p>
    <w:p w14:paraId="3E39FC1C" w14:textId="77777777" w:rsidR="00506C79" w:rsidRDefault="00CD5CF8" w:rsidP="006204F5">
      <w:pPr>
        <w:pStyle w:val="Listeavsnitt"/>
        <w:numPr>
          <w:ilvl w:val="1"/>
          <w:numId w:val="13"/>
        </w:numPr>
        <w:rPr>
          <w:lang w:val="nb-NO"/>
        </w:rPr>
      </w:pPr>
      <w:r w:rsidRPr="00506C79">
        <w:rPr>
          <w:lang w:val="nb-NO"/>
        </w:rPr>
        <w:t>Betalingsbetingelse er netto</w:t>
      </w:r>
      <w:r w:rsidR="00526AEF" w:rsidRPr="00506C79">
        <w:rPr>
          <w:lang w:val="nb-NO"/>
        </w:rPr>
        <w:t xml:space="preserve"> kontant</w:t>
      </w:r>
      <w:r w:rsidRPr="00506C79">
        <w:rPr>
          <w:lang w:val="nb-NO"/>
        </w:rPr>
        <w:t xml:space="preserve">. Webasto har rett til å kreve </w:t>
      </w:r>
      <w:r w:rsidR="00526AEF" w:rsidRPr="00506C79">
        <w:rPr>
          <w:lang w:val="nb-NO"/>
        </w:rPr>
        <w:t>rente</w:t>
      </w:r>
      <w:r w:rsidRPr="00506C79">
        <w:rPr>
          <w:lang w:val="nb-NO"/>
        </w:rPr>
        <w:t xml:space="preserve">, pt 1,5% per måned </w:t>
      </w:r>
      <w:r w:rsidR="00526AEF" w:rsidRPr="00506C79">
        <w:rPr>
          <w:lang w:val="nb-NO"/>
        </w:rPr>
        <w:t>på forfalt beløp. Renten vil</w:t>
      </w:r>
      <w:r w:rsidRPr="00506C79">
        <w:rPr>
          <w:lang w:val="nb-NO"/>
        </w:rPr>
        <w:t xml:space="preserve"> bli regulert </w:t>
      </w:r>
      <w:r w:rsidR="00526AEF" w:rsidRPr="00506C79">
        <w:rPr>
          <w:lang w:val="nb-NO"/>
        </w:rPr>
        <w:t>etter</w:t>
      </w:r>
      <w:r w:rsidRPr="00506C79">
        <w:rPr>
          <w:lang w:val="nb-NO"/>
        </w:rPr>
        <w:t xml:space="preserve"> marked</w:t>
      </w:r>
      <w:r w:rsidR="00526AEF" w:rsidRPr="00506C79">
        <w:rPr>
          <w:lang w:val="nb-NO"/>
        </w:rPr>
        <w:t>srente</w:t>
      </w:r>
      <w:r w:rsidRPr="00506C79">
        <w:rPr>
          <w:lang w:val="nb-NO"/>
        </w:rPr>
        <w:t xml:space="preserve">. Gebyr ved </w:t>
      </w:r>
      <w:r w:rsidR="005B7795">
        <w:rPr>
          <w:lang w:val="nb-NO"/>
        </w:rPr>
        <w:t>ut</w:t>
      </w:r>
      <w:r w:rsidR="00526AEF" w:rsidRPr="00506C79">
        <w:rPr>
          <w:lang w:val="nb-NO"/>
        </w:rPr>
        <w:t xml:space="preserve">sendelse av betalingspåminnelse </w:t>
      </w:r>
      <w:r w:rsidR="005B7795">
        <w:rPr>
          <w:lang w:val="nb-NO"/>
        </w:rPr>
        <w:t xml:space="preserve">vil </w:t>
      </w:r>
      <w:r w:rsidR="00526AEF" w:rsidRPr="00506C79">
        <w:rPr>
          <w:lang w:val="nb-NO"/>
        </w:rPr>
        <w:t xml:space="preserve">komme i tillegg. </w:t>
      </w:r>
    </w:p>
    <w:p w14:paraId="51898401" w14:textId="77777777" w:rsidR="00506C79" w:rsidRDefault="00526AEF" w:rsidP="006204F5">
      <w:pPr>
        <w:pStyle w:val="Listeavsnitt"/>
        <w:numPr>
          <w:ilvl w:val="1"/>
          <w:numId w:val="13"/>
        </w:numPr>
        <w:rPr>
          <w:lang w:val="nb-NO"/>
        </w:rPr>
      </w:pPr>
      <w:r w:rsidRPr="00506C79">
        <w:rPr>
          <w:lang w:val="nb-NO"/>
        </w:rPr>
        <w:t xml:space="preserve">Webasto forbeholder seg retten til å endre avtalte betalingsbetingelse, </w:t>
      </w:r>
      <w:r w:rsidR="005B7795">
        <w:rPr>
          <w:lang w:val="nb-NO"/>
        </w:rPr>
        <w:t xml:space="preserve">om </w:t>
      </w:r>
      <w:r w:rsidR="0060399E" w:rsidRPr="00506C79">
        <w:rPr>
          <w:lang w:val="nb-NO"/>
        </w:rPr>
        <w:t>kunden</w:t>
      </w:r>
      <w:r w:rsidRPr="00506C79">
        <w:rPr>
          <w:lang w:val="nb-NO"/>
        </w:rPr>
        <w:t xml:space="preserve">s </w:t>
      </w:r>
      <w:r w:rsidR="005B7795">
        <w:rPr>
          <w:lang w:val="nb-NO"/>
        </w:rPr>
        <w:t>økonomi/</w:t>
      </w:r>
      <w:r w:rsidRPr="00506C79">
        <w:rPr>
          <w:lang w:val="nb-NO"/>
        </w:rPr>
        <w:t xml:space="preserve">betalingsevne svekkes etter </w:t>
      </w:r>
      <w:r w:rsidR="005B7795">
        <w:rPr>
          <w:lang w:val="nb-NO"/>
        </w:rPr>
        <w:t xml:space="preserve">at </w:t>
      </w:r>
      <w:r w:rsidRPr="00506C79">
        <w:rPr>
          <w:lang w:val="nb-NO"/>
        </w:rPr>
        <w:t>avtale</w:t>
      </w:r>
      <w:r w:rsidR="005B7795">
        <w:rPr>
          <w:lang w:val="nb-NO"/>
        </w:rPr>
        <w:t xml:space="preserve"> er inngått</w:t>
      </w:r>
      <w:r w:rsidRPr="00506C79">
        <w:rPr>
          <w:lang w:val="nb-NO"/>
        </w:rPr>
        <w:t>.</w:t>
      </w:r>
    </w:p>
    <w:p w14:paraId="2399FF4B" w14:textId="77777777" w:rsidR="008B0546" w:rsidRDefault="0060399E" w:rsidP="006204F5">
      <w:pPr>
        <w:pStyle w:val="Listeavsnitt"/>
        <w:numPr>
          <w:ilvl w:val="1"/>
          <w:numId w:val="13"/>
        </w:numPr>
        <w:rPr>
          <w:lang w:val="nb-NO"/>
        </w:rPr>
      </w:pPr>
      <w:r w:rsidRPr="00506C79">
        <w:rPr>
          <w:lang w:val="nb-NO"/>
        </w:rPr>
        <w:t>Kunde</w:t>
      </w:r>
      <w:r w:rsidR="00526AEF" w:rsidRPr="00506C79">
        <w:rPr>
          <w:lang w:val="nb-NO"/>
        </w:rPr>
        <w:t xml:space="preserve"> er ikke berettiget til å tilbakeholde noen del av kjøpesum som sikkerhet for oppfyllelse av eventuelle motkrav vedrørende andre leveranser. En slik tilbakeholdelse vil være </w:t>
      </w:r>
      <w:r w:rsidR="005B7795">
        <w:rPr>
          <w:lang w:val="nb-NO"/>
        </w:rPr>
        <w:t xml:space="preserve">å </w:t>
      </w:r>
      <w:r w:rsidR="00526AEF" w:rsidRPr="00506C79">
        <w:rPr>
          <w:lang w:val="nb-NO"/>
        </w:rPr>
        <w:t>betrakte som vesentlig mislighold av avtale</w:t>
      </w:r>
      <w:r w:rsidR="005B7795">
        <w:rPr>
          <w:lang w:val="nb-NO"/>
        </w:rPr>
        <w:t>.</w:t>
      </w:r>
    </w:p>
    <w:p w14:paraId="65E3AD6C" w14:textId="77777777" w:rsidR="008B0546" w:rsidRPr="008B0546" w:rsidRDefault="00526AEF" w:rsidP="006204F5">
      <w:pPr>
        <w:pStyle w:val="Listeavsnitt"/>
        <w:numPr>
          <w:ilvl w:val="0"/>
          <w:numId w:val="13"/>
        </w:numPr>
        <w:rPr>
          <w:lang w:val="nb-NO"/>
        </w:rPr>
      </w:pPr>
      <w:r w:rsidRPr="008B0546">
        <w:rPr>
          <w:b/>
          <w:lang w:val="nb-NO"/>
        </w:rPr>
        <w:t>Gyldighet</w:t>
      </w:r>
    </w:p>
    <w:p w14:paraId="6A80E585" w14:textId="77777777" w:rsidR="008B0546" w:rsidRDefault="003D055C" w:rsidP="006204F5">
      <w:pPr>
        <w:pStyle w:val="Listeavsnitt"/>
        <w:numPr>
          <w:ilvl w:val="1"/>
          <w:numId w:val="13"/>
        </w:numPr>
        <w:rPr>
          <w:lang w:val="nb-NO"/>
        </w:rPr>
      </w:pPr>
      <w:r>
        <w:rPr>
          <w:lang w:val="nb-NO"/>
        </w:rPr>
        <w:t>Skriftlige t</w:t>
      </w:r>
      <w:r w:rsidR="00526AEF" w:rsidRPr="008B0546">
        <w:rPr>
          <w:lang w:val="nb-NO"/>
        </w:rPr>
        <w:t xml:space="preserve">ilbud </w:t>
      </w:r>
      <w:r w:rsidR="00611436">
        <w:rPr>
          <w:lang w:val="nb-NO"/>
        </w:rPr>
        <w:t xml:space="preserve">gitt </w:t>
      </w:r>
      <w:r>
        <w:rPr>
          <w:lang w:val="nb-NO"/>
        </w:rPr>
        <w:t xml:space="preserve">til </w:t>
      </w:r>
      <w:r w:rsidR="00611436">
        <w:rPr>
          <w:lang w:val="nb-NO"/>
        </w:rPr>
        <w:t xml:space="preserve">kunde, </w:t>
      </w:r>
      <w:r w:rsidR="00526AEF" w:rsidRPr="008B0546">
        <w:rPr>
          <w:lang w:val="nb-NO"/>
        </w:rPr>
        <w:t>er gjeldend</w:t>
      </w:r>
      <w:r w:rsidR="00CF71D2" w:rsidRPr="008B0546">
        <w:rPr>
          <w:lang w:val="nb-NO"/>
        </w:rPr>
        <w:t>e i 30 dager, regnet fra oppført</w:t>
      </w:r>
      <w:r w:rsidR="00526AEF" w:rsidRPr="008B0546">
        <w:rPr>
          <w:lang w:val="nb-NO"/>
        </w:rPr>
        <w:t xml:space="preserve"> dato.</w:t>
      </w:r>
      <w:r>
        <w:rPr>
          <w:lang w:val="nb-NO"/>
        </w:rPr>
        <w:t xml:space="preserve"> Kun skriftlige tilbud er forpliktende.</w:t>
      </w:r>
    </w:p>
    <w:p w14:paraId="6DF1FE9F" w14:textId="77777777" w:rsidR="008B0546" w:rsidRPr="008B0546" w:rsidRDefault="0095370A" w:rsidP="006204F5">
      <w:pPr>
        <w:pStyle w:val="Listeavsnitt"/>
        <w:numPr>
          <w:ilvl w:val="0"/>
          <w:numId w:val="13"/>
        </w:numPr>
        <w:rPr>
          <w:lang w:val="nb-NO"/>
        </w:rPr>
      </w:pPr>
      <w:r w:rsidRPr="008B0546">
        <w:rPr>
          <w:b/>
          <w:lang w:val="nb-NO"/>
        </w:rPr>
        <w:t>Levering</w:t>
      </w:r>
    </w:p>
    <w:p w14:paraId="77C21BC2" w14:textId="77777777" w:rsidR="008B0546" w:rsidRDefault="003D055C" w:rsidP="006204F5">
      <w:pPr>
        <w:pStyle w:val="Listeavsnitt"/>
        <w:numPr>
          <w:ilvl w:val="1"/>
          <w:numId w:val="13"/>
        </w:numPr>
        <w:rPr>
          <w:lang w:val="nb-NO"/>
        </w:rPr>
      </w:pPr>
      <w:r>
        <w:rPr>
          <w:lang w:val="nb-NO"/>
        </w:rPr>
        <w:t>Oppført</w:t>
      </w:r>
      <w:r w:rsidR="0095370A" w:rsidRPr="008B0546">
        <w:rPr>
          <w:lang w:val="nb-NO"/>
        </w:rPr>
        <w:t xml:space="preserve"> leveringstidspunkt i ordrebekreftelse er gjeldende</w:t>
      </w:r>
      <w:r>
        <w:rPr>
          <w:lang w:val="nb-NO"/>
        </w:rPr>
        <w:t>, om ikke annet er opplyst</w:t>
      </w:r>
      <w:r w:rsidR="0095370A" w:rsidRPr="008B0546">
        <w:rPr>
          <w:lang w:val="nb-NO"/>
        </w:rPr>
        <w:t>.</w:t>
      </w:r>
    </w:p>
    <w:p w14:paraId="6CAFE75F" w14:textId="77777777" w:rsidR="008B0546" w:rsidRDefault="0095370A" w:rsidP="006204F5">
      <w:pPr>
        <w:pStyle w:val="Listeavsnitt"/>
        <w:numPr>
          <w:ilvl w:val="1"/>
          <w:numId w:val="13"/>
        </w:numPr>
        <w:rPr>
          <w:lang w:val="nb-NO"/>
        </w:rPr>
      </w:pPr>
      <w:r w:rsidRPr="008B0546">
        <w:rPr>
          <w:lang w:val="nb-NO"/>
        </w:rPr>
        <w:t xml:space="preserve">Leveringstidspunkt tar utgangspunkt </w:t>
      </w:r>
      <w:r w:rsidR="00611436">
        <w:rPr>
          <w:lang w:val="nb-NO"/>
        </w:rPr>
        <w:t xml:space="preserve">i </w:t>
      </w:r>
      <w:r w:rsidRPr="008B0546">
        <w:rPr>
          <w:lang w:val="nb-NO"/>
        </w:rPr>
        <w:t xml:space="preserve">at </w:t>
      </w:r>
      <w:r w:rsidR="0060399E" w:rsidRPr="008B0546">
        <w:rPr>
          <w:lang w:val="nb-NO"/>
        </w:rPr>
        <w:t>kunden</w:t>
      </w:r>
      <w:r w:rsidRPr="008B0546">
        <w:rPr>
          <w:lang w:val="nb-NO"/>
        </w:rPr>
        <w:t xml:space="preserve">s opplysninger er </w:t>
      </w:r>
      <w:r w:rsidR="00CF71D2" w:rsidRPr="008B0546">
        <w:rPr>
          <w:lang w:val="nb-NO"/>
        </w:rPr>
        <w:t>oppgitt</w:t>
      </w:r>
      <w:r w:rsidRPr="008B0546">
        <w:rPr>
          <w:lang w:val="nb-NO"/>
        </w:rPr>
        <w:t xml:space="preserve"> til Webasto ved o</w:t>
      </w:r>
      <w:r w:rsidR="00373423" w:rsidRPr="008B0546">
        <w:rPr>
          <w:lang w:val="nb-NO"/>
        </w:rPr>
        <w:t>r</w:t>
      </w:r>
      <w:r w:rsidRPr="008B0546">
        <w:rPr>
          <w:lang w:val="nb-NO"/>
        </w:rPr>
        <w:t xml:space="preserve">dretidspunkt. Hvis dette ikke er tilfellet, regnes leveringstidspunkt fra tidspunktet hvor opplysningene er mottatt fra </w:t>
      </w:r>
      <w:r w:rsidR="0060399E" w:rsidRPr="008B0546">
        <w:rPr>
          <w:lang w:val="nb-NO"/>
        </w:rPr>
        <w:t>kunden</w:t>
      </w:r>
      <w:r w:rsidRPr="008B0546">
        <w:rPr>
          <w:lang w:val="nb-NO"/>
        </w:rPr>
        <w:t>.</w:t>
      </w:r>
    </w:p>
    <w:p w14:paraId="334C1821" w14:textId="77777777" w:rsidR="008B0546" w:rsidRDefault="0095370A" w:rsidP="006204F5">
      <w:pPr>
        <w:pStyle w:val="Listeavsnitt"/>
        <w:numPr>
          <w:ilvl w:val="1"/>
          <w:numId w:val="13"/>
        </w:numPr>
        <w:rPr>
          <w:lang w:val="nb-NO"/>
        </w:rPr>
      </w:pPr>
      <w:r w:rsidRPr="008B0546">
        <w:rPr>
          <w:lang w:val="nb-NO"/>
        </w:rPr>
        <w:t>Delleveringer</w:t>
      </w:r>
      <w:r w:rsidR="00727293">
        <w:rPr>
          <w:lang w:val="nb-NO"/>
        </w:rPr>
        <w:t>,</w:t>
      </w:r>
      <w:r w:rsidRPr="008B0546">
        <w:rPr>
          <w:lang w:val="nb-NO"/>
        </w:rPr>
        <w:t xml:space="preserve"> </w:t>
      </w:r>
      <w:r w:rsidR="00727293">
        <w:rPr>
          <w:lang w:val="nb-NO"/>
        </w:rPr>
        <w:t xml:space="preserve">av en ordre, </w:t>
      </w:r>
      <w:r w:rsidRPr="008B0546">
        <w:rPr>
          <w:lang w:val="nb-NO"/>
        </w:rPr>
        <w:t xml:space="preserve">regnes som </w:t>
      </w:r>
      <w:r w:rsidR="00F64976" w:rsidRPr="008B0546">
        <w:rPr>
          <w:lang w:val="nb-NO"/>
        </w:rPr>
        <w:t>separat</w:t>
      </w:r>
      <w:r w:rsidRPr="008B0546">
        <w:rPr>
          <w:lang w:val="nb-NO"/>
        </w:rPr>
        <w:t xml:space="preserve"> transaksjon. Dellevering forfaller til betaling etter gjeldende betalingsbetingelser, regnet fra den aktuelle fakturadato. Ved dellevering er </w:t>
      </w:r>
      <w:r w:rsidR="0060399E" w:rsidRPr="008B0546">
        <w:rPr>
          <w:lang w:val="nb-NO"/>
        </w:rPr>
        <w:t>kunde</w:t>
      </w:r>
      <w:r w:rsidRPr="008B0546">
        <w:rPr>
          <w:lang w:val="nb-NO"/>
        </w:rPr>
        <w:t xml:space="preserve"> ikke berettiget til å kreve erstatning, oppheving av kontrakt</w:t>
      </w:r>
      <w:r w:rsidR="00727293">
        <w:rPr>
          <w:lang w:val="nb-NO"/>
        </w:rPr>
        <w:t>,</w:t>
      </w:r>
      <w:r w:rsidRPr="008B0546">
        <w:rPr>
          <w:lang w:val="nb-NO"/>
        </w:rPr>
        <w:t xml:space="preserve"> eller å tilbakeholde betaling på grunn av manglende levering av den samlede ordre.</w:t>
      </w:r>
    </w:p>
    <w:p w14:paraId="09468421" w14:textId="77777777" w:rsidR="008B0546" w:rsidRDefault="0095370A" w:rsidP="006204F5">
      <w:pPr>
        <w:pStyle w:val="Listeavsnitt"/>
        <w:numPr>
          <w:ilvl w:val="1"/>
          <w:numId w:val="13"/>
        </w:numPr>
        <w:rPr>
          <w:lang w:val="nb-NO"/>
        </w:rPr>
      </w:pPr>
      <w:r w:rsidRPr="008B0546">
        <w:rPr>
          <w:lang w:val="nb-NO"/>
        </w:rPr>
        <w:lastRenderedPageBreak/>
        <w:t>Såfrem</w:t>
      </w:r>
      <w:r w:rsidR="002838B2" w:rsidRPr="008B0546">
        <w:rPr>
          <w:lang w:val="nb-NO"/>
        </w:rPr>
        <w:t>t dellevering</w:t>
      </w:r>
      <w:r w:rsidR="005C5642">
        <w:rPr>
          <w:lang w:val="nb-NO"/>
        </w:rPr>
        <w:t xml:space="preserve"> e</w:t>
      </w:r>
      <w:r w:rsidR="002838B2" w:rsidRPr="008B0546">
        <w:rPr>
          <w:lang w:val="nb-NO"/>
        </w:rPr>
        <w:t>ller forsinkelse</w:t>
      </w:r>
      <w:r w:rsidR="005C5642">
        <w:rPr>
          <w:lang w:val="nb-NO"/>
        </w:rPr>
        <w:t>,</w:t>
      </w:r>
      <w:r w:rsidR="002838B2" w:rsidRPr="008B0546">
        <w:rPr>
          <w:lang w:val="nb-NO"/>
        </w:rPr>
        <w:t xml:space="preserve"> er betydelig, har </w:t>
      </w:r>
      <w:r w:rsidR="0060399E" w:rsidRPr="008B0546">
        <w:rPr>
          <w:lang w:val="nb-NO"/>
        </w:rPr>
        <w:t>kunde</w:t>
      </w:r>
      <w:r w:rsidR="002838B2" w:rsidRPr="008B0546">
        <w:rPr>
          <w:lang w:val="nb-NO"/>
        </w:rPr>
        <w:t xml:space="preserve"> rett til å heve </w:t>
      </w:r>
      <w:r w:rsidR="00727293">
        <w:rPr>
          <w:lang w:val="nb-NO"/>
        </w:rPr>
        <w:t>ordren</w:t>
      </w:r>
      <w:r w:rsidR="002838B2" w:rsidRPr="008B0546">
        <w:rPr>
          <w:lang w:val="nb-NO"/>
        </w:rPr>
        <w:t xml:space="preserve"> for den del som ikke har blitt levert. </w:t>
      </w:r>
      <w:r w:rsidR="0060399E" w:rsidRPr="008B0546">
        <w:rPr>
          <w:lang w:val="nb-NO"/>
        </w:rPr>
        <w:t>Kunde</w:t>
      </w:r>
      <w:r w:rsidR="002838B2" w:rsidRPr="008B0546">
        <w:rPr>
          <w:lang w:val="nb-NO"/>
        </w:rPr>
        <w:t xml:space="preserve"> har ikke rett til erstatning for tap av manglende eller forsinket levering.</w:t>
      </w:r>
    </w:p>
    <w:p w14:paraId="7147AD2B" w14:textId="77777777" w:rsidR="008B0546" w:rsidRDefault="002838B2" w:rsidP="006204F5">
      <w:pPr>
        <w:pStyle w:val="Listeavsnitt"/>
        <w:numPr>
          <w:ilvl w:val="1"/>
          <w:numId w:val="13"/>
        </w:numPr>
        <w:rPr>
          <w:lang w:val="nb-NO"/>
        </w:rPr>
      </w:pPr>
      <w:r w:rsidRPr="008B0546">
        <w:rPr>
          <w:lang w:val="nb-NO"/>
        </w:rPr>
        <w:t xml:space="preserve">Vekt og mål </w:t>
      </w:r>
      <w:r w:rsidR="00CF71D2" w:rsidRPr="008B0546">
        <w:rPr>
          <w:lang w:val="nb-NO"/>
        </w:rPr>
        <w:t>oppført</w:t>
      </w:r>
      <w:r w:rsidRPr="008B0546">
        <w:rPr>
          <w:lang w:val="nb-NO"/>
        </w:rPr>
        <w:t xml:space="preserve"> i brosjyrer og tilbud er o</w:t>
      </w:r>
      <w:r w:rsidR="00CF71D2" w:rsidRPr="008B0546">
        <w:rPr>
          <w:lang w:val="nb-NO"/>
        </w:rPr>
        <w:t>ppført med</w:t>
      </w:r>
      <w:r w:rsidRPr="008B0546">
        <w:rPr>
          <w:lang w:val="nb-NO"/>
        </w:rPr>
        <w:t xml:space="preserve"> forbehold. Webasto </w:t>
      </w:r>
      <w:r w:rsidR="005C5642">
        <w:rPr>
          <w:lang w:val="nb-NO"/>
        </w:rPr>
        <w:t xml:space="preserve">har rett til å </w:t>
      </w:r>
      <w:r w:rsidRPr="008B0546">
        <w:rPr>
          <w:lang w:val="nb-NO"/>
        </w:rPr>
        <w:t>foreta endring i konstruksjon og design</w:t>
      </w:r>
      <w:r w:rsidR="005C5642">
        <w:rPr>
          <w:lang w:val="nb-NO"/>
        </w:rPr>
        <w:t xml:space="preserve"> uten varsel</w:t>
      </w:r>
      <w:r w:rsidRPr="008B0546">
        <w:rPr>
          <w:lang w:val="nb-NO"/>
        </w:rPr>
        <w:t xml:space="preserve">. Webasto </w:t>
      </w:r>
      <w:r w:rsidR="005C5642">
        <w:rPr>
          <w:lang w:val="nb-NO"/>
        </w:rPr>
        <w:t>er</w:t>
      </w:r>
      <w:r w:rsidRPr="008B0546">
        <w:rPr>
          <w:lang w:val="nb-NO"/>
        </w:rPr>
        <w:t xml:space="preserve"> kun ansvarlig for de oppgitte vekt og mål, dersom dette bekreftes skriftlig.</w:t>
      </w:r>
    </w:p>
    <w:p w14:paraId="65CB39E3" w14:textId="77777777" w:rsidR="008B0546" w:rsidRPr="008B0546" w:rsidRDefault="008B0546" w:rsidP="006204F5">
      <w:pPr>
        <w:pStyle w:val="Listeavsnitt"/>
        <w:numPr>
          <w:ilvl w:val="0"/>
          <w:numId w:val="13"/>
        </w:numPr>
        <w:rPr>
          <w:lang w:val="nb-NO"/>
        </w:rPr>
      </w:pPr>
      <w:r w:rsidRPr="008B0546">
        <w:rPr>
          <w:b/>
          <w:lang w:val="nb-NO"/>
        </w:rPr>
        <w:t>Force Majeure</w:t>
      </w:r>
    </w:p>
    <w:p w14:paraId="4078AFA1" w14:textId="77777777" w:rsidR="008B0546" w:rsidRDefault="002838B2" w:rsidP="006204F5">
      <w:pPr>
        <w:pStyle w:val="Listeavsnitt"/>
        <w:numPr>
          <w:ilvl w:val="1"/>
          <w:numId w:val="13"/>
        </w:numPr>
        <w:rPr>
          <w:lang w:val="nb-NO"/>
        </w:rPr>
      </w:pPr>
      <w:r w:rsidRPr="008B0546">
        <w:rPr>
          <w:lang w:val="nb-NO"/>
        </w:rPr>
        <w:t xml:space="preserve">Enhver leveranse skjer under forbehold </w:t>
      </w:r>
      <w:r w:rsidR="00611436">
        <w:rPr>
          <w:lang w:val="nb-NO"/>
        </w:rPr>
        <w:t>av</w:t>
      </w:r>
      <w:r w:rsidRPr="008B0546">
        <w:rPr>
          <w:lang w:val="nb-NO"/>
        </w:rPr>
        <w:t xml:space="preserve"> force </w:t>
      </w:r>
      <w:r w:rsidR="00611436">
        <w:rPr>
          <w:lang w:val="nb-NO"/>
        </w:rPr>
        <w:t>m</w:t>
      </w:r>
      <w:r w:rsidRPr="008B0546">
        <w:rPr>
          <w:lang w:val="nb-NO"/>
        </w:rPr>
        <w:t xml:space="preserve">ajeure, herunder arbeidskonflikt, streiker, lockout eller annen uforutsigbar hindring, som Webasto ikke er herre over. Såfremt levering ikke er mulig på grunn av force majeure, er Webasto ikke forpliktet til å oppfylle inngått kontrakt. Hvis leveringstid er blitt forlenget eller Webasto berettiget har hevet kontrakt, kan </w:t>
      </w:r>
      <w:r w:rsidR="0060399E" w:rsidRPr="008B0546">
        <w:rPr>
          <w:lang w:val="nb-NO"/>
        </w:rPr>
        <w:t>kunde</w:t>
      </w:r>
      <w:r w:rsidRPr="008B0546">
        <w:rPr>
          <w:lang w:val="nb-NO"/>
        </w:rPr>
        <w:t xml:space="preserve"> ikke gjøre erstatningskrav </w:t>
      </w:r>
      <w:r w:rsidR="0060399E" w:rsidRPr="008B0546">
        <w:rPr>
          <w:lang w:val="nb-NO"/>
        </w:rPr>
        <w:t>på det</w:t>
      </w:r>
      <w:r w:rsidR="00611436">
        <w:rPr>
          <w:lang w:val="nb-NO"/>
        </w:rPr>
        <w:t>te</w:t>
      </w:r>
      <w:r w:rsidR="0060399E" w:rsidRPr="008B0546">
        <w:rPr>
          <w:lang w:val="nb-NO"/>
        </w:rPr>
        <w:t xml:space="preserve"> grunnlag. I tilfelle nevnt </w:t>
      </w:r>
      <w:r w:rsidR="007D0FE2">
        <w:rPr>
          <w:lang w:val="nb-NO"/>
        </w:rPr>
        <w:t xml:space="preserve">her, </w:t>
      </w:r>
      <w:r w:rsidR="0060399E" w:rsidRPr="008B0546">
        <w:rPr>
          <w:lang w:val="nb-NO"/>
        </w:rPr>
        <w:t xml:space="preserve">er Webasto </w:t>
      </w:r>
      <w:r w:rsidR="00611436">
        <w:rPr>
          <w:lang w:val="nb-NO"/>
        </w:rPr>
        <w:t>for</w:t>
      </w:r>
      <w:r w:rsidR="0060399E" w:rsidRPr="008B0546">
        <w:rPr>
          <w:lang w:val="nb-NO"/>
        </w:rPr>
        <w:t>pliktet til straks</w:t>
      </w:r>
      <w:r w:rsidR="007D0FE2">
        <w:rPr>
          <w:lang w:val="nb-NO"/>
        </w:rPr>
        <w:t xml:space="preserve"> å</w:t>
      </w:r>
      <w:r w:rsidR="0060399E" w:rsidRPr="008B0546">
        <w:rPr>
          <w:lang w:val="nb-NO"/>
        </w:rPr>
        <w:t xml:space="preserve"> informere kunde.</w:t>
      </w:r>
    </w:p>
    <w:p w14:paraId="70F6781F" w14:textId="77777777" w:rsidR="008B0546" w:rsidRPr="008B0546" w:rsidRDefault="0060399E" w:rsidP="006204F5">
      <w:pPr>
        <w:pStyle w:val="Listeavsnitt"/>
        <w:numPr>
          <w:ilvl w:val="0"/>
          <w:numId w:val="13"/>
        </w:numPr>
        <w:rPr>
          <w:lang w:val="nb-NO"/>
        </w:rPr>
      </w:pPr>
      <w:r w:rsidRPr="008B0546">
        <w:rPr>
          <w:b/>
          <w:lang w:val="nb-NO"/>
        </w:rPr>
        <w:t>Eierskap / Heftelse</w:t>
      </w:r>
    </w:p>
    <w:p w14:paraId="3A6B25CA" w14:textId="77777777" w:rsidR="008B0546" w:rsidRDefault="0060399E" w:rsidP="006204F5">
      <w:pPr>
        <w:pStyle w:val="Listeavsnitt"/>
        <w:numPr>
          <w:ilvl w:val="1"/>
          <w:numId w:val="13"/>
        </w:numPr>
        <w:rPr>
          <w:lang w:val="nb-NO"/>
        </w:rPr>
      </w:pPr>
      <w:r w:rsidRPr="008B0546">
        <w:rPr>
          <w:lang w:val="nb-NO"/>
        </w:rPr>
        <w:t>Webasto forbeholder seg eierskap over leverte varer, inntil hele betaling</w:t>
      </w:r>
      <w:r w:rsidR="007B1D65">
        <w:rPr>
          <w:lang w:val="nb-NO"/>
        </w:rPr>
        <w:t xml:space="preserve"> for varen</w:t>
      </w:r>
      <w:r w:rsidRPr="008B0546">
        <w:rPr>
          <w:lang w:val="nb-NO"/>
        </w:rPr>
        <w:t xml:space="preserve"> er gjort.</w:t>
      </w:r>
    </w:p>
    <w:p w14:paraId="3B9578D8" w14:textId="77777777" w:rsidR="008B0546" w:rsidRDefault="0060399E" w:rsidP="006204F5">
      <w:pPr>
        <w:pStyle w:val="Listeavsnitt"/>
        <w:numPr>
          <w:ilvl w:val="1"/>
          <w:numId w:val="13"/>
        </w:numPr>
        <w:rPr>
          <w:lang w:val="nb-NO"/>
        </w:rPr>
      </w:pPr>
      <w:r w:rsidRPr="008B0546">
        <w:rPr>
          <w:lang w:val="nb-NO"/>
        </w:rPr>
        <w:t xml:space="preserve">Mens eierskapsforbehold gjelder, skal </w:t>
      </w:r>
      <w:r w:rsidR="00611436">
        <w:rPr>
          <w:lang w:val="nb-NO"/>
        </w:rPr>
        <w:t>kunde</w:t>
      </w:r>
      <w:r w:rsidRPr="008B0546">
        <w:rPr>
          <w:lang w:val="nb-NO"/>
        </w:rPr>
        <w:t xml:space="preserve"> oppbevare varen på en slik måte, at den nøyaktig kan identifiseres som Webasto</w:t>
      </w:r>
      <w:r w:rsidR="007B1D65">
        <w:rPr>
          <w:lang w:val="nb-NO"/>
        </w:rPr>
        <w:t xml:space="preserve"> </w:t>
      </w:r>
      <w:r w:rsidRPr="008B0546">
        <w:rPr>
          <w:lang w:val="nb-NO"/>
        </w:rPr>
        <w:t>s</w:t>
      </w:r>
      <w:r w:rsidR="007B1D65">
        <w:rPr>
          <w:lang w:val="nb-NO"/>
        </w:rPr>
        <w:t>in</w:t>
      </w:r>
      <w:r w:rsidRPr="008B0546">
        <w:rPr>
          <w:lang w:val="nb-NO"/>
        </w:rPr>
        <w:t xml:space="preserve"> ei</w:t>
      </w:r>
      <w:r w:rsidR="00373423" w:rsidRPr="008B0546">
        <w:rPr>
          <w:lang w:val="nb-NO"/>
        </w:rPr>
        <w:t>e</w:t>
      </w:r>
      <w:r w:rsidRPr="008B0546">
        <w:rPr>
          <w:lang w:val="nb-NO"/>
        </w:rPr>
        <w:t xml:space="preserve">ndom. Webasto har i </w:t>
      </w:r>
      <w:r w:rsidR="00611436">
        <w:rPr>
          <w:lang w:val="nb-NO"/>
        </w:rPr>
        <w:t xml:space="preserve">denne </w:t>
      </w:r>
      <w:r w:rsidRPr="008B0546">
        <w:rPr>
          <w:lang w:val="nb-NO"/>
        </w:rPr>
        <w:t>periode rett til å gjennomføre inspeksjon av vare.</w:t>
      </w:r>
    </w:p>
    <w:p w14:paraId="7049D4BA" w14:textId="77777777" w:rsidR="008B0546" w:rsidRDefault="0060399E" w:rsidP="006204F5">
      <w:pPr>
        <w:pStyle w:val="Listeavsnitt"/>
        <w:numPr>
          <w:ilvl w:val="1"/>
          <w:numId w:val="13"/>
        </w:numPr>
        <w:rPr>
          <w:lang w:val="nb-NO"/>
        </w:rPr>
      </w:pPr>
      <w:r w:rsidRPr="008B0546">
        <w:rPr>
          <w:lang w:val="nb-NO"/>
        </w:rPr>
        <w:t xml:space="preserve">Dersom kunde bryter avtale, spesielt ved for sen betaling, har </w:t>
      </w:r>
      <w:r w:rsidR="00423EBA" w:rsidRPr="008B0546">
        <w:rPr>
          <w:lang w:val="nb-NO"/>
        </w:rPr>
        <w:t>Webasto etter utsendt varsel</w:t>
      </w:r>
      <w:r w:rsidR="002A5F02">
        <w:rPr>
          <w:lang w:val="nb-NO"/>
        </w:rPr>
        <w:t>,</w:t>
      </w:r>
      <w:r w:rsidR="00423EBA" w:rsidRPr="008B0546">
        <w:rPr>
          <w:lang w:val="nb-NO"/>
        </w:rPr>
        <w:t xml:space="preserve"> rett til å få innsyn i kundens ei</w:t>
      </w:r>
      <w:r w:rsidR="00373423" w:rsidRPr="008B0546">
        <w:rPr>
          <w:lang w:val="nb-NO"/>
        </w:rPr>
        <w:t>e</w:t>
      </w:r>
      <w:r w:rsidR="00423EBA" w:rsidRPr="008B0546">
        <w:rPr>
          <w:lang w:val="nb-NO"/>
        </w:rPr>
        <w:t xml:space="preserve">ndom eller anlegg, og </w:t>
      </w:r>
      <w:r w:rsidR="003B78FA" w:rsidRPr="008B0546">
        <w:rPr>
          <w:lang w:val="nb-NO"/>
        </w:rPr>
        <w:t>ta</w:t>
      </w:r>
      <w:r w:rsidR="00423EBA" w:rsidRPr="008B0546">
        <w:rPr>
          <w:lang w:val="nb-NO"/>
        </w:rPr>
        <w:t xml:space="preserve"> levert</w:t>
      </w:r>
      <w:r w:rsidR="002A5F02">
        <w:rPr>
          <w:lang w:val="nb-NO"/>
        </w:rPr>
        <w:t>e</w:t>
      </w:r>
      <w:r w:rsidR="00423EBA" w:rsidRPr="008B0546">
        <w:rPr>
          <w:lang w:val="nb-NO"/>
        </w:rPr>
        <w:t xml:space="preserve"> varer med eierskapsforbehold i sin besittelse.</w:t>
      </w:r>
    </w:p>
    <w:p w14:paraId="5B72D0BD" w14:textId="77777777" w:rsidR="008B0546" w:rsidRPr="008B0546" w:rsidRDefault="00423EBA" w:rsidP="006204F5">
      <w:pPr>
        <w:pStyle w:val="Listeavsnitt"/>
        <w:numPr>
          <w:ilvl w:val="1"/>
          <w:numId w:val="13"/>
        </w:numPr>
        <w:rPr>
          <w:lang w:val="nb-NO"/>
        </w:rPr>
      </w:pPr>
      <w:r w:rsidRPr="008B0546">
        <w:rPr>
          <w:lang w:val="nb-NO"/>
        </w:rPr>
        <w:t>Uavhengig av kundens betalings- eller andre forpliktelser til Webasto</w:t>
      </w:r>
      <w:r w:rsidR="00DA458C">
        <w:rPr>
          <w:lang w:val="nb-NO"/>
        </w:rPr>
        <w:t>,</w:t>
      </w:r>
      <w:r w:rsidRPr="008B0546">
        <w:rPr>
          <w:lang w:val="nb-NO"/>
        </w:rPr>
        <w:t xml:space="preserve"> har Webasto rett til </w:t>
      </w:r>
      <w:r w:rsidR="003B78FA" w:rsidRPr="008B0546">
        <w:rPr>
          <w:lang w:val="nb-NO"/>
        </w:rPr>
        <w:t>benytte seg av de tilbakekrevde</w:t>
      </w:r>
      <w:r w:rsidR="007F2D3D" w:rsidRPr="008B0546">
        <w:rPr>
          <w:lang w:val="nb-NO"/>
        </w:rPr>
        <w:t xml:space="preserve"> varer </w:t>
      </w:r>
      <w:r w:rsidR="002A5F02">
        <w:rPr>
          <w:lang w:val="nb-NO"/>
        </w:rPr>
        <w:t xml:space="preserve">på </w:t>
      </w:r>
      <w:r w:rsidR="007F2D3D" w:rsidRPr="008B0546">
        <w:rPr>
          <w:lang w:val="nb-NO"/>
        </w:rPr>
        <w:t xml:space="preserve">best mulig </w:t>
      </w:r>
      <w:r w:rsidR="002A5F02">
        <w:rPr>
          <w:lang w:val="nb-NO"/>
        </w:rPr>
        <w:t>måte, f.eks.</w:t>
      </w:r>
      <w:r w:rsidR="00F64976">
        <w:rPr>
          <w:lang w:val="nb-NO"/>
        </w:rPr>
        <w:t xml:space="preserve"> </w:t>
      </w:r>
      <w:r w:rsidR="007F2D3D" w:rsidRPr="008B0546">
        <w:rPr>
          <w:lang w:val="nb-NO"/>
        </w:rPr>
        <w:t>ved sa</w:t>
      </w:r>
      <w:r w:rsidR="003B78FA" w:rsidRPr="008B0546">
        <w:rPr>
          <w:lang w:val="nb-NO"/>
        </w:rPr>
        <w:t xml:space="preserve">lg eller auksjon. Omsetning etter </w:t>
      </w:r>
      <w:r w:rsidR="002A5F02">
        <w:rPr>
          <w:lang w:val="nb-NO"/>
        </w:rPr>
        <w:t xml:space="preserve">fratrekk av </w:t>
      </w:r>
      <w:r w:rsidR="003B78FA" w:rsidRPr="008B0546">
        <w:rPr>
          <w:lang w:val="nb-NO"/>
        </w:rPr>
        <w:t xml:space="preserve">utgifter </w:t>
      </w:r>
      <w:r w:rsidR="007F2D3D" w:rsidRPr="008B0546">
        <w:rPr>
          <w:lang w:val="nb-NO"/>
        </w:rPr>
        <w:t>skal godskrives kunde</w:t>
      </w:r>
      <w:r w:rsidR="00DA458C">
        <w:rPr>
          <w:lang w:val="nb-NO"/>
        </w:rPr>
        <w:t>. Eventuelt</w:t>
      </w:r>
      <w:r w:rsidR="003B78FA" w:rsidRPr="008B0546">
        <w:rPr>
          <w:lang w:val="nb-NO"/>
        </w:rPr>
        <w:t xml:space="preserve"> overskudd skal utbetales til kunde. Å gjøre eierskapskrav er ikke ensbetydende med oppheving av avtale, med mindre det</w:t>
      </w:r>
      <w:r w:rsidR="002A5F02">
        <w:rPr>
          <w:lang w:val="nb-NO"/>
        </w:rPr>
        <w:t>te</w:t>
      </w:r>
      <w:r w:rsidR="003B78FA" w:rsidRPr="008B0546">
        <w:rPr>
          <w:lang w:val="nb-NO"/>
        </w:rPr>
        <w:t xml:space="preserve"> er </w:t>
      </w:r>
      <w:r w:rsidR="002A5F02">
        <w:rPr>
          <w:lang w:val="nb-NO"/>
        </w:rPr>
        <w:t xml:space="preserve">avtalt </w:t>
      </w:r>
      <w:r w:rsidR="003B78FA" w:rsidRPr="008B0546">
        <w:rPr>
          <w:lang w:val="nb-NO"/>
        </w:rPr>
        <w:t>skriftlig.</w:t>
      </w:r>
    </w:p>
    <w:p w14:paraId="5EBED586" w14:textId="77777777" w:rsidR="008B0546" w:rsidRPr="008B0546" w:rsidRDefault="003B78FA" w:rsidP="006204F5">
      <w:pPr>
        <w:pStyle w:val="Listeavsnitt"/>
        <w:numPr>
          <w:ilvl w:val="0"/>
          <w:numId w:val="13"/>
        </w:numPr>
        <w:rPr>
          <w:lang w:val="nb-NO"/>
        </w:rPr>
      </w:pPr>
      <w:r w:rsidRPr="008B0546">
        <w:rPr>
          <w:b/>
          <w:lang w:val="nb-NO"/>
        </w:rPr>
        <w:t>Reklamasjon av levering</w:t>
      </w:r>
    </w:p>
    <w:p w14:paraId="5A1260FA" w14:textId="77777777" w:rsidR="008B0546" w:rsidRDefault="003B78FA" w:rsidP="006204F5">
      <w:pPr>
        <w:pStyle w:val="Listeavsnitt"/>
        <w:numPr>
          <w:ilvl w:val="1"/>
          <w:numId w:val="13"/>
        </w:numPr>
        <w:rPr>
          <w:lang w:val="nb-NO"/>
        </w:rPr>
      </w:pPr>
      <w:r w:rsidRPr="008B0546">
        <w:rPr>
          <w:lang w:val="nb-NO"/>
        </w:rPr>
        <w:t>Kunde har ved varemottak plikt til å undersøke leveranse. Undersøkelsesplikten vedrører også produktets tekniske egenskaper. Erfarer kunde</w:t>
      </w:r>
      <w:r w:rsidR="00B370F8">
        <w:rPr>
          <w:lang w:val="nb-NO"/>
        </w:rPr>
        <w:t>,</w:t>
      </w:r>
      <w:r w:rsidRPr="008B0546">
        <w:rPr>
          <w:lang w:val="nb-NO"/>
        </w:rPr>
        <w:t xml:space="preserve"> ved varemottakstidspunkt</w:t>
      </w:r>
      <w:r w:rsidR="00B370F8">
        <w:rPr>
          <w:lang w:val="nb-NO"/>
        </w:rPr>
        <w:t>,</w:t>
      </w:r>
      <w:r w:rsidRPr="008B0546">
        <w:rPr>
          <w:lang w:val="nb-NO"/>
        </w:rPr>
        <w:t xml:space="preserve"> at leveranse ikke s</w:t>
      </w:r>
      <w:r w:rsidR="00B370F8">
        <w:rPr>
          <w:lang w:val="nb-NO"/>
        </w:rPr>
        <w:t xml:space="preserve">amstemmer med hva som er avtalt, </w:t>
      </w:r>
      <w:r w:rsidRPr="008B0546">
        <w:rPr>
          <w:lang w:val="nb-NO"/>
        </w:rPr>
        <w:t xml:space="preserve">eller </w:t>
      </w:r>
      <w:r w:rsidR="00B370F8">
        <w:rPr>
          <w:lang w:val="nb-NO"/>
        </w:rPr>
        <w:t>om</w:t>
      </w:r>
      <w:r w:rsidRPr="008B0546">
        <w:rPr>
          <w:lang w:val="nb-NO"/>
        </w:rPr>
        <w:t xml:space="preserve"> det er levert </w:t>
      </w:r>
      <w:r w:rsidR="00B370F8">
        <w:rPr>
          <w:lang w:val="nb-NO"/>
        </w:rPr>
        <w:t>feil</w:t>
      </w:r>
      <w:r w:rsidRPr="008B0546">
        <w:rPr>
          <w:lang w:val="nb-NO"/>
        </w:rPr>
        <w:t xml:space="preserve"> mengde som angitt på følgeseddel,</w:t>
      </w:r>
      <w:r w:rsidR="00546319" w:rsidRPr="008B0546">
        <w:rPr>
          <w:lang w:val="nb-NO"/>
        </w:rPr>
        <w:t xml:space="preserve"> er kunde forpliktet til å informere Webasto </w:t>
      </w:r>
      <w:r w:rsidR="00B370F8">
        <w:rPr>
          <w:lang w:val="nb-NO"/>
        </w:rPr>
        <w:t>raskest</w:t>
      </w:r>
      <w:r w:rsidR="00546319" w:rsidRPr="008B0546">
        <w:rPr>
          <w:lang w:val="nb-NO"/>
        </w:rPr>
        <w:t xml:space="preserve"> mulig –</w:t>
      </w:r>
      <w:r w:rsidR="00B370F8">
        <w:rPr>
          <w:lang w:val="nb-NO"/>
        </w:rPr>
        <w:t xml:space="preserve"> </w:t>
      </w:r>
      <w:r w:rsidR="00546319" w:rsidRPr="00224A25">
        <w:rPr>
          <w:highlight w:val="yellow"/>
          <w:lang w:val="nb-NO"/>
        </w:rPr>
        <w:t>senest 8 dager</w:t>
      </w:r>
      <w:r w:rsidR="00546319" w:rsidRPr="008B0546">
        <w:rPr>
          <w:lang w:val="nb-NO"/>
        </w:rPr>
        <w:t xml:space="preserve"> e</w:t>
      </w:r>
      <w:r w:rsidR="00D546D6">
        <w:rPr>
          <w:lang w:val="nb-NO"/>
        </w:rPr>
        <w:t>tt</w:t>
      </w:r>
      <w:r w:rsidR="00546319" w:rsidRPr="008B0546">
        <w:rPr>
          <w:lang w:val="nb-NO"/>
        </w:rPr>
        <w:t>er levering.</w:t>
      </w:r>
    </w:p>
    <w:p w14:paraId="0E1F34DC" w14:textId="77777777" w:rsidR="008B0546" w:rsidRDefault="00546319" w:rsidP="006204F5">
      <w:pPr>
        <w:pStyle w:val="Listeavsnitt"/>
        <w:numPr>
          <w:ilvl w:val="1"/>
          <w:numId w:val="13"/>
        </w:numPr>
        <w:rPr>
          <w:lang w:val="nb-NO"/>
        </w:rPr>
      </w:pPr>
      <w:r w:rsidRPr="008B0546">
        <w:rPr>
          <w:lang w:val="nb-NO"/>
        </w:rPr>
        <w:t xml:space="preserve">Erfarer kunde at varen er skadet </w:t>
      </w:r>
      <w:r w:rsidR="008B0546" w:rsidRPr="008B0546">
        <w:rPr>
          <w:lang w:val="nb-NO"/>
        </w:rPr>
        <w:t>u</w:t>
      </w:r>
      <w:r w:rsidRPr="008B0546">
        <w:rPr>
          <w:lang w:val="nb-NO"/>
        </w:rPr>
        <w:t>nder transport, eller at det er avvik mellom spesifikasjon på følgeseddel og aktuell leveranse, er kunde forpliktet til å gi beskjed til s</w:t>
      </w:r>
      <w:r w:rsidR="00373423" w:rsidRPr="008B0546">
        <w:rPr>
          <w:lang w:val="nb-NO"/>
        </w:rPr>
        <w:t>p</w:t>
      </w:r>
      <w:r w:rsidRPr="008B0546">
        <w:rPr>
          <w:lang w:val="nb-NO"/>
        </w:rPr>
        <w:t>editør skriftlig ved varemottak</w:t>
      </w:r>
      <w:r w:rsidR="00B370F8">
        <w:rPr>
          <w:lang w:val="nb-NO"/>
        </w:rPr>
        <w:t>,</w:t>
      </w:r>
      <w:r w:rsidRPr="008B0546">
        <w:rPr>
          <w:lang w:val="nb-NO"/>
        </w:rPr>
        <w:t xml:space="preserve"> samt sikre nødvendig dokumentasjon i form av </w:t>
      </w:r>
      <w:r w:rsidR="00F64976" w:rsidRPr="008B0546">
        <w:rPr>
          <w:lang w:val="nb-NO"/>
        </w:rPr>
        <w:t>f.eks.</w:t>
      </w:r>
      <w:r w:rsidRPr="008B0546">
        <w:rPr>
          <w:lang w:val="nb-NO"/>
        </w:rPr>
        <w:t xml:space="preserve"> bilder. </w:t>
      </w:r>
      <w:r w:rsidRPr="00224A25">
        <w:rPr>
          <w:u w:val="single"/>
          <w:lang w:val="nb-NO"/>
        </w:rPr>
        <w:t xml:space="preserve">Webasto er ikke ansvarlig for skade eller tap </w:t>
      </w:r>
      <w:r w:rsidR="006B3C67" w:rsidRPr="00224A25">
        <w:rPr>
          <w:u w:val="single"/>
          <w:lang w:val="nb-NO"/>
        </w:rPr>
        <w:t xml:space="preserve">forårsaket </w:t>
      </w:r>
      <w:r w:rsidRPr="00224A25">
        <w:rPr>
          <w:u w:val="single"/>
          <w:lang w:val="nb-NO"/>
        </w:rPr>
        <w:t>under transport</w:t>
      </w:r>
      <w:r w:rsidR="006B3C67" w:rsidRPr="008B0546">
        <w:rPr>
          <w:lang w:val="nb-NO"/>
        </w:rPr>
        <w:t>.</w:t>
      </w:r>
    </w:p>
    <w:p w14:paraId="5E3B8DD3" w14:textId="0B0646C1" w:rsidR="008B0546" w:rsidRDefault="00224A25" w:rsidP="006204F5">
      <w:pPr>
        <w:pStyle w:val="Listeavsnitt"/>
        <w:numPr>
          <w:ilvl w:val="1"/>
          <w:numId w:val="13"/>
        </w:numPr>
        <w:rPr>
          <w:lang w:val="nb-NO"/>
        </w:rPr>
      </w:pPr>
      <w:r w:rsidRPr="008B0546">
        <w:rPr>
          <w:lang w:val="nb-NO"/>
        </w:rPr>
        <w:t>Så lenge</w:t>
      </w:r>
      <w:r w:rsidR="006B3C67" w:rsidRPr="008B0546">
        <w:rPr>
          <w:lang w:val="nb-NO"/>
        </w:rPr>
        <w:t xml:space="preserve"> k</w:t>
      </w:r>
      <w:r w:rsidR="00B370F8">
        <w:rPr>
          <w:lang w:val="nb-NO"/>
        </w:rPr>
        <w:t>unde</w:t>
      </w:r>
      <w:r w:rsidR="006B3C67" w:rsidRPr="008B0546">
        <w:rPr>
          <w:lang w:val="nb-NO"/>
        </w:rPr>
        <w:t xml:space="preserve"> ikke opplyser om en mangel inn</w:t>
      </w:r>
      <w:r w:rsidR="00373423" w:rsidRPr="008B0546">
        <w:rPr>
          <w:lang w:val="nb-NO"/>
        </w:rPr>
        <w:t>en</w:t>
      </w:r>
      <w:r w:rsidR="006B3C67" w:rsidRPr="008B0546">
        <w:rPr>
          <w:lang w:val="nb-NO"/>
        </w:rPr>
        <w:t>for angitte frister, mister kunde sin rett til å fremme krav på mang</w:t>
      </w:r>
      <w:r w:rsidR="00373423" w:rsidRPr="008B0546">
        <w:rPr>
          <w:lang w:val="nb-NO"/>
        </w:rPr>
        <w:t>e</w:t>
      </w:r>
      <w:r w:rsidR="006B3C67" w:rsidRPr="008B0546">
        <w:rPr>
          <w:lang w:val="nb-NO"/>
        </w:rPr>
        <w:t>len.</w:t>
      </w:r>
    </w:p>
    <w:p w14:paraId="2DBCB072" w14:textId="77777777" w:rsidR="008B0546" w:rsidRPr="008B0546" w:rsidRDefault="006B3C67" w:rsidP="006204F5">
      <w:pPr>
        <w:pStyle w:val="Listeavsnitt"/>
        <w:numPr>
          <w:ilvl w:val="0"/>
          <w:numId w:val="13"/>
        </w:numPr>
        <w:ind w:left="432"/>
        <w:rPr>
          <w:lang w:val="nb-NO"/>
        </w:rPr>
      </w:pPr>
      <w:r w:rsidRPr="008B0546">
        <w:rPr>
          <w:b/>
          <w:lang w:val="nb-NO"/>
        </w:rPr>
        <w:t>Retur av varer</w:t>
      </w:r>
    </w:p>
    <w:p w14:paraId="3AC9C242" w14:textId="77777777" w:rsidR="00A6472C" w:rsidRDefault="006B3C67" w:rsidP="006204F5">
      <w:pPr>
        <w:pStyle w:val="Listeavsnitt"/>
        <w:numPr>
          <w:ilvl w:val="1"/>
          <w:numId w:val="13"/>
        </w:numPr>
        <w:rPr>
          <w:lang w:val="nb-NO"/>
        </w:rPr>
      </w:pPr>
      <w:r w:rsidRPr="008B0546">
        <w:rPr>
          <w:lang w:val="nb-NO"/>
        </w:rPr>
        <w:t xml:space="preserve">Retur av vare kan kun </w:t>
      </w:r>
      <w:r w:rsidR="00B370F8">
        <w:rPr>
          <w:lang w:val="nb-NO"/>
        </w:rPr>
        <w:t>skje</w:t>
      </w:r>
      <w:r w:rsidRPr="008B0546">
        <w:rPr>
          <w:lang w:val="nb-NO"/>
        </w:rPr>
        <w:t xml:space="preserve"> etter godkjennelse fra Webasto. </w:t>
      </w:r>
      <w:r w:rsidR="00EB6BC1">
        <w:rPr>
          <w:lang w:val="nb-NO"/>
        </w:rPr>
        <w:t xml:space="preserve">Webasto utsteder retur nr. </w:t>
      </w:r>
      <w:r w:rsidRPr="008B0546">
        <w:rPr>
          <w:lang w:val="nb-NO"/>
        </w:rPr>
        <w:t xml:space="preserve">Godkjent vare skal returneres </w:t>
      </w:r>
      <w:r w:rsidR="00EB6BC1">
        <w:rPr>
          <w:lang w:val="nb-NO"/>
        </w:rPr>
        <w:t>frakt</w:t>
      </w:r>
      <w:r w:rsidRPr="008B0546">
        <w:rPr>
          <w:lang w:val="nb-NO"/>
        </w:rPr>
        <w:t xml:space="preserve">fritt i ubrukt og uskadet stand innen 10 arbeidsdager etter </w:t>
      </w:r>
      <w:r w:rsidR="00EB6BC1">
        <w:rPr>
          <w:lang w:val="nb-NO"/>
        </w:rPr>
        <w:t>at retur nr/ godkjenning</w:t>
      </w:r>
      <w:r w:rsidRPr="008B0546">
        <w:rPr>
          <w:lang w:val="nb-NO"/>
        </w:rPr>
        <w:t xml:space="preserve"> </w:t>
      </w:r>
      <w:r w:rsidR="00EB6BC1">
        <w:rPr>
          <w:lang w:val="nb-NO"/>
        </w:rPr>
        <w:t>er gitt</w:t>
      </w:r>
      <w:r w:rsidRPr="008B0546">
        <w:rPr>
          <w:lang w:val="nb-NO"/>
        </w:rPr>
        <w:t xml:space="preserve">. Bestillingsvare og elektroniske styreenheter tas ikke i retur. Ved retur beregnes </w:t>
      </w:r>
      <w:r w:rsidR="00B370F8">
        <w:rPr>
          <w:lang w:val="nb-NO"/>
        </w:rPr>
        <w:t>d</w:t>
      </w:r>
      <w:r w:rsidRPr="008B0546">
        <w:rPr>
          <w:lang w:val="nb-NO"/>
        </w:rPr>
        <w:t xml:space="preserve">et </w:t>
      </w:r>
      <w:r w:rsidR="00EB6BC1">
        <w:rPr>
          <w:lang w:val="nb-NO"/>
        </w:rPr>
        <w:t>retur</w:t>
      </w:r>
      <w:r w:rsidRPr="008B0546">
        <w:rPr>
          <w:lang w:val="nb-NO"/>
        </w:rPr>
        <w:t>gebyr på minimum 1</w:t>
      </w:r>
      <w:r w:rsidR="0026057E" w:rsidRPr="008B0546">
        <w:rPr>
          <w:lang w:val="nb-NO"/>
        </w:rPr>
        <w:t>5</w:t>
      </w:r>
      <w:r w:rsidRPr="008B0546">
        <w:rPr>
          <w:lang w:val="nb-NO"/>
        </w:rPr>
        <w:t>%.</w:t>
      </w:r>
      <w:r w:rsidR="00EB6BC1">
        <w:rPr>
          <w:lang w:val="nb-NO"/>
        </w:rPr>
        <w:t xml:space="preserve"> av kjøpsverdi</w:t>
      </w:r>
      <w:r w:rsidR="00B370F8">
        <w:rPr>
          <w:lang w:val="nb-NO"/>
        </w:rPr>
        <w:t xml:space="preserve">. </w:t>
      </w:r>
    </w:p>
    <w:p w14:paraId="692E2455" w14:textId="77777777" w:rsidR="008B0546" w:rsidRDefault="00B370F8" w:rsidP="006204F5">
      <w:pPr>
        <w:pStyle w:val="Listeavsnitt"/>
        <w:numPr>
          <w:ilvl w:val="1"/>
          <w:numId w:val="13"/>
        </w:numPr>
        <w:rPr>
          <w:lang w:val="nb-NO"/>
        </w:rPr>
      </w:pPr>
      <w:r>
        <w:rPr>
          <w:lang w:val="nb-NO"/>
        </w:rPr>
        <w:t xml:space="preserve">Om Webasto feilaktig har sendt vare, som ikke er bestilt av kunde, </w:t>
      </w:r>
      <w:r w:rsidR="00A6472C">
        <w:rPr>
          <w:lang w:val="nb-NO"/>
        </w:rPr>
        <w:t>belastes det ikke returgebyr, med mindre varen er åpnet og brukt, eller at forpakning er påskrevet merknader, eller skadet på annet vis av kunde.</w:t>
      </w:r>
    </w:p>
    <w:p w14:paraId="2A34C039" w14:textId="77777777" w:rsidR="008B0546" w:rsidRDefault="00A6472C" w:rsidP="006204F5">
      <w:pPr>
        <w:pStyle w:val="Listeavsnitt"/>
        <w:numPr>
          <w:ilvl w:val="1"/>
          <w:numId w:val="13"/>
        </w:numPr>
        <w:rPr>
          <w:lang w:val="nb-NO"/>
        </w:rPr>
      </w:pPr>
      <w:r>
        <w:rPr>
          <w:lang w:val="nb-NO"/>
        </w:rPr>
        <w:lastRenderedPageBreak/>
        <w:t>Vare</w:t>
      </w:r>
      <w:r w:rsidR="006B3C67" w:rsidRPr="008B0546">
        <w:rPr>
          <w:lang w:val="nb-NO"/>
        </w:rPr>
        <w:t xml:space="preserve"> som er defekt ved mottak skal </w:t>
      </w:r>
      <w:r>
        <w:rPr>
          <w:lang w:val="nb-NO"/>
        </w:rPr>
        <w:t xml:space="preserve">rapporteres til </w:t>
      </w:r>
      <w:r w:rsidR="006B3C67" w:rsidRPr="008B0546">
        <w:rPr>
          <w:lang w:val="nb-NO"/>
        </w:rPr>
        <w:t xml:space="preserve">Webasto </w:t>
      </w:r>
      <w:r w:rsidR="00EB6BC1">
        <w:rPr>
          <w:lang w:val="nb-NO"/>
        </w:rPr>
        <w:t>umiddelbart</w:t>
      </w:r>
      <w:r>
        <w:rPr>
          <w:lang w:val="nb-NO"/>
        </w:rPr>
        <w:t xml:space="preserve"> i form av bilder etc.</w:t>
      </w:r>
      <w:r w:rsidR="006B3C67" w:rsidRPr="008B0546">
        <w:rPr>
          <w:lang w:val="nb-NO"/>
        </w:rPr>
        <w:t xml:space="preserve"> </w:t>
      </w:r>
      <w:r>
        <w:rPr>
          <w:lang w:val="nb-NO"/>
        </w:rPr>
        <w:t xml:space="preserve">Webasto utsteder eventuelt </w:t>
      </w:r>
      <w:r w:rsidR="006B3C67" w:rsidRPr="008B0546">
        <w:rPr>
          <w:lang w:val="nb-NO"/>
        </w:rPr>
        <w:t>retur</w:t>
      </w:r>
      <w:r w:rsidR="00F64976">
        <w:rPr>
          <w:lang w:val="nb-NO"/>
        </w:rPr>
        <w:t xml:space="preserve"> </w:t>
      </w:r>
      <w:r w:rsidR="006B3C67" w:rsidRPr="008B0546">
        <w:rPr>
          <w:lang w:val="nb-NO"/>
        </w:rPr>
        <w:t>nr</w:t>
      </w:r>
      <w:r>
        <w:rPr>
          <w:lang w:val="nb-NO"/>
        </w:rPr>
        <w:t>.</w:t>
      </w:r>
      <w:r w:rsidR="00EB6BC1">
        <w:rPr>
          <w:lang w:val="nb-NO"/>
        </w:rPr>
        <w:t xml:space="preserve"> og </w:t>
      </w:r>
      <w:r>
        <w:rPr>
          <w:lang w:val="nb-NO"/>
        </w:rPr>
        <w:t>omleverings</w:t>
      </w:r>
      <w:r w:rsidR="00EB6BC1">
        <w:rPr>
          <w:lang w:val="nb-NO"/>
        </w:rPr>
        <w:t>vare</w:t>
      </w:r>
      <w:r w:rsidR="006B3C67" w:rsidRPr="008B0546">
        <w:rPr>
          <w:lang w:val="nb-NO"/>
        </w:rPr>
        <w:t xml:space="preserve">. </w:t>
      </w:r>
      <w:r w:rsidR="00F64976" w:rsidRPr="008B0546">
        <w:rPr>
          <w:lang w:val="nb-NO"/>
        </w:rPr>
        <w:t>De</w:t>
      </w:r>
      <w:r w:rsidR="00F64976">
        <w:rPr>
          <w:lang w:val="nb-NO"/>
        </w:rPr>
        <w:t>fekt</w:t>
      </w:r>
      <w:r>
        <w:rPr>
          <w:lang w:val="nb-NO"/>
        </w:rPr>
        <w:t xml:space="preserve"> vare</w:t>
      </w:r>
      <w:r w:rsidR="006B3C67" w:rsidRPr="008B0546">
        <w:rPr>
          <w:lang w:val="nb-NO"/>
        </w:rPr>
        <w:t xml:space="preserve"> sendes </w:t>
      </w:r>
      <w:r>
        <w:rPr>
          <w:lang w:val="nb-NO"/>
        </w:rPr>
        <w:t xml:space="preserve">til Webasto. </w:t>
      </w:r>
      <w:r w:rsidR="006B3C67" w:rsidRPr="008B0546">
        <w:rPr>
          <w:lang w:val="nb-NO"/>
        </w:rPr>
        <w:t xml:space="preserve">for </w:t>
      </w:r>
      <w:r>
        <w:rPr>
          <w:lang w:val="nb-NO"/>
        </w:rPr>
        <w:t>kontroll eventuelt</w:t>
      </w:r>
      <w:r w:rsidR="006B3C67" w:rsidRPr="008B0546">
        <w:rPr>
          <w:lang w:val="nb-NO"/>
        </w:rPr>
        <w:t xml:space="preserve"> </w:t>
      </w:r>
      <w:r w:rsidR="00F64976" w:rsidRPr="008B0546">
        <w:rPr>
          <w:lang w:val="nb-NO"/>
        </w:rPr>
        <w:t>reparasjon</w:t>
      </w:r>
      <w:r w:rsidR="006B3C67" w:rsidRPr="008B0546">
        <w:rPr>
          <w:lang w:val="nb-NO"/>
        </w:rPr>
        <w:t>.</w:t>
      </w:r>
    </w:p>
    <w:p w14:paraId="44BF2166" w14:textId="77777777" w:rsidR="00F64976" w:rsidRDefault="00F64976" w:rsidP="006204F5">
      <w:pPr>
        <w:pStyle w:val="Listeavsnitt"/>
        <w:numPr>
          <w:ilvl w:val="1"/>
          <w:numId w:val="13"/>
        </w:numPr>
        <w:rPr>
          <w:lang w:val="nb-NO"/>
        </w:rPr>
      </w:pPr>
      <w:r>
        <w:rPr>
          <w:lang w:val="nb-NO"/>
        </w:rPr>
        <w:t>Pantevarer skal returneres så fort som mulig, og skal alltid inneholde opplysninger om hvilken ordre varen er kjøpt på. Uten denne informasjonen vil ikke varen bli kreditert pant.</w:t>
      </w:r>
    </w:p>
    <w:p w14:paraId="737125F6" w14:textId="77777777" w:rsidR="00CD63FE" w:rsidRPr="00CD63FE" w:rsidRDefault="006B3C67" w:rsidP="006204F5">
      <w:pPr>
        <w:pStyle w:val="Listeavsnitt"/>
        <w:numPr>
          <w:ilvl w:val="0"/>
          <w:numId w:val="13"/>
        </w:numPr>
        <w:rPr>
          <w:lang w:val="nb-NO"/>
        </w:rPr>
      </w:pPr>
      <w:r w:rsidRPr="008B0546">
        <w:rPr>
          <w:b/>
          <w:lang w:val="nb-NO"/>
        </w:rPr>
        <w:t>Reklamasjon av produkt</w:t>
      </w:r>
      <w:r w:rsidR="00CD63FE">
        <w:rPr>
          <w:b/>
          <w:lang w:val="nb-NO"/>
        </w:rPr>
        <w:t xml:space="preserve"> </w:t>
      </w:r>
    </w:p>
    <w:p w14:paraId="56CA3B63" w14:textId="77777777" w:rsidR="00CD63FE" w:rsidRDefault="008B0546" w:rsidP="006204F5">
      <w:pPr>
        <w:pStyle w:val="Listeavsnitt"/>
        <w:numPr>
          <w:ilvl w:val="1"/>
          <w:numId w:val="13"/>
        </w:numPr>
        <w:rPr>
          <w:lang w:val="nb-NO"/>
        </w:rPr>
      </w:pPr>
      <w:r w:rsidRPr="00CD63FE">
        <w:rPr>
          <w:lang w:val="nb-NO"/>
        </w:rPr>
        <w:t>R</w:t>
      </w:r>
      <w:r w:rsidR="006B3C67" w:rsidRPr="00CD63FE">
        <w:rPr>
          <w:lang w:val="nb-NO"/>
        </w:rPr>
        <w:t>eklamasjons</w:t>
      </w:r>
      <w:r w:rsidR="00E90DF3" w:rsidRPr="00CD63FE">
        <w:rPr>
          <w:lang w:val="nb-NO"/>
        </w:rPr>
        <w:t xml:space="preserve">rett regnes fra leveringstidspunkt fra Webasto sitt lager.  </w:t>
      </w:r>
      <w:r w:rsidR="00753112">
        <w:rPr>
          <w:lang w:val="nb-NO"/>
        </w:rPr>
        <w:t>S</w:t>
      </w:r>
      <w:r w:rsidR="00E90DF3" w:rsidRPr="00CD63FE">
        <w:rPr>
          <w:lang w:val="nb-NO"/>
        </w:rPr>
        <w:t xml:space="preserve">luttbruker </w:t>
      </w:r>
      <w:r w:rsidR="00753112">
        <w:rPr>
          <w:lang w:val="nb-NO"/>
        </w:rPr>
        <w:t xml:space="preserve">skal alltid fremvise gyldig faktura for kjøp/installasjon. Faktura skal inneholde artikkel nr og eventuelt </w:t>
      </w:r>
      <w:r w:rsidR="00753112" w:rsidRPr="00CD63FE">
        <w:rPr>
          <w:lang w:val="nb-NO"/>
        </w:rPr>
        <w:t>serienummer</w:t>
      </w:r>
      <w:r w:rsidR="00753112">
        <w:rPr>
          <w:lang w:val="nb-NO"/>
        </w:rPr>
        <w:t>.</w:t>
      </w:r>
      <w:r w:rsidR="00753112" w:rsidRPr="00CD63FE">
        <w:rPr>
          <w:lang w:val="nb-NO"/>
        </w:rPr>
        <w:t xml:space="preserve"> </w:t>
      </w:r>
      <w:r w:rsidR="00753112">
        <w:rPr>
          <w:lang w:val="nb-NO"/>
        </w:rPr>
        <w:t>Reklamasjonsretten regnes fra den dato som er påført faktura.</w:t>
      </w:r>
      <w:r w:rsidR="00E90DF3" w:rsidRPr="00CD63FE">
        <w:rPr>
          <w:lang w:val="nb-NO"/>
        </w:rPr>
        <w:t xml:space="preserve"> Reklamasjonsrett gjelder kun for installasjon </w:t>
      </w:r>
      <w:r w:rsidR="00753112">
        <w:rPr>
          <w:lang w:val="nb-NO"/>
        </w:rPr>
        <w:t xml:space="preserve">som er </w:t>
      </w:r>
      <w:r w:rsidR="00E90DF3" w:rsidRPr="00CD63FE">
        <w:rPr>
          <w:lang w:val="nb-NO"/>
        </w:rPr>
        <w:t xml:space="preserve">foretatt av sertifiserte montør i overenstemmelse med Webasto sin monteringsinstruks. </w:t>
      </w:r>
    </w:p>
    <w:p w14:paraId="275529E5" w14:textId="77777777" w:rsidR="00CD63FE" w:rsidRDefault="00E90DF3" w:rsidP="006204F5">
      <w:pPr>
        <w:pStyle w:val="Listeavsnitt"/>
        <w:numPr>
          <w:ilvl w:val="1"/>
          <w:numId w:val="13"/>
        </w:numPr>
        <w:rPr>
          <w:lang w:val="nb-NO"/>
        </w:rPr>
      </w:pPr>
      <w:r w:rsidRPr="00CD63FE">
        <w:rPr>
          <w:lang w:val="nb-NO"/>
        </w:rPr>
        <w:t>Webasto påtar seg kun reklamasjonsansvar for Webas</w:t>
      </w:r>
      <w:r w:rsidR="00753112">
        <w:rPr>
          <w:lang w:val="nb-NO"/>
        </w:rPr>
        <w:t>t</w:t>
      </w:r>
      <w:r w:rsidRPr="00CD63FE">
        <w:rPr>
          <w:lang w:val="nb-NO"/>
        </w:rPr>
        <w:t>o produkt</w:t>
      </w:r>
      <w:r w:rsidR="00753112">
        <w:rPr>
          <w:lang w:val="nb-NO"/>
        </w:rPr>
        <w:t xml:space="preserve"> som er</w:t>
      </w:r>
      <w:r w:rsidRPr="00CD63FE">
        <w:rPr>
          <w:lang w:val="nb-NO"/>
        </w:rPr>
        <w:t xml:space="preserve"> importert og solgt via Webasto. Webasto kan før reklamasjonsarbeid </w:t>
      </w:r>
      <w:r w:rsidR="00753112">
        <w:rPr>
          <w:lang w:val="nb-NO"/>
        </w:rPr>
        <w:t>på</w:t>
      </w:r>
      <w:r w:rsidRPr="00CD63FE">
        <w:rPr>
          <w:lang w:val="nb-NO"/>
        </w:rPr>
        <w:t>begynne</w:t>
      </w:r>
      <w:r w:rsidR="00753112">
        <w:rPr>
          <w:lang w:val="nb-NO"/>
        </w:rPr>
        <w:t>s</w:t>
      </w:r>
      <w:r w:rsidRPr="00CD63FE">
        <w:rPr>
          <w:lang w:val="nb-NO"/>
        </w:rPr>
        <w:t xml:space="preserve"> være </w:t>
      </w:r>
      <w:r w:rsidR="00F64976" w:rsidRPr="00CD63FE">
        <w:rPr>
          <w:lang w:val="nb-NO"/>
        </w:rPr>
        <w:t>behjelpelig</w:t>
      </w:r>
      <w:r w:rsidRPr="00CD63FE">
        <w:rPr>
          <w:lang w:val="nb-NO"/>
        </w:rPr>
        <w:t xml:space="preserve"> med å avgjøre om produktet er solgt av Webasto. For produkt</w:t>
      </w:r>
      <w:r w:rsidR="00230B93">
        <w:rPr>
          <w:lang w:val="nb-NO"/>
        </w:rPr>
        <w:t xml:space="preserve"> som er</w:t>
      </w:r>
      <w:r w:rsidRPr="00CD63FE">
        <w:rPr>
          <w:lang w:val="nb-NO"/>
        </w:rPr>
        <w:t xml:space="preserve"> importert til Norge gjennom andre kanaler henvises det til den part som har solgt og/eller montert produktet.</w:t>
      </w:r>
      <w:r w:rsidR="00230B93">
        <w:rPr>
          <w:lang w:val="nb-NO"/>
        </w:rPr>
        <w:t xml:space="preserve"> (eksempel fabrikk</w:t>
      </w:r>
      <w:r w:rsidR="00F64976">
        <w:rPr>
          <w:lang w:val="nb-NO"/>
        </w:rPr>
        <w:t xml:space="preserve"> </w:t>
      </w:r>
      <w:r w:rsidR="00230B93">
        <w:rPr>
          <w:lang w:val="nb-NO"/>
        </w:rPr>
        <w:t xml:space="preserve">montert varmer i </w:t>
      </w:r>
      <w:r w:rsidR="00F64976">
        <w:rPr>
          <w:lang w:val="nb-NO"/>
        </w:rPr>
        <w:t>f.eks.</w:t>
      </w:r>
      <w:r w:rsidR="00230B93">
        <w:rPr>
          <w:lang w:val="nb-NO"/>
        </w:rPr>
        <w:t xml:space="preserve"> VW, Ford, MB osv. osv.)</w:t>
      </w:r>
    </w:p>
    <w:p w14:paraId="0935035F" w14:textId="77777777" w:rsidR="00CD63FE" w:rsidRDefault="00A97AA0" w:rsidP="006204F5">
      <w:pPr>
        <w:pStyle w:val="Listeavsnitt"/>
        <w:numPr>
          <w:ilvl w:val="1"/>
          <w:numId w:val="13"/>
        </w:numPr>
        <w:rPr>
          <w:lang w:val="nb-NO"/>
        </w:rPr>
      </w:pPr>
      <w:r w:rsidRPr="00CD63FE">
        <w:rPr>
          <w:lang w:val="nb-NO"/>
        </w:rPr>
        <w:t xml:space="preserve">Produkt solgt utenfor Norge og i etterkant importert til Norge, er omfattet av generelle reklamasjonsrett såfremt den er montert av en godkjent Webasto partner før import til Norge. Webasto kan være </w:t>
      </w:r>
      <w:r w:rsidR="00F64976" w:rsidRPr="00CD63FE">
        <w:rPr>
          <w:lang w:val="nb-NO"/>
        </w:rPr>
        <w:t>behjelpelig</w:t>
      </w:r>
      <w:r w:rsidRPr="00CD63FE">
        <w:rPr>
          <w:lang w:val="nb-NO"/>
        </w:rPr>
        <w:t xml:space="preserve"> med å fastslå om montering er utført hos en godkjent Webasto partner</w:t>
      </w:r>
      <w:r w:rsidR="00166F6F">
        <w:rPr>
          <w:lang w:val="nb-NO"/>
        </w:rPr>
        <w:t>/montert i</w:t>
      </w:r>
      <w:r w:rsidR="00F64976">
        <w:rPr>
          <w:lang w:val="nb-NO"/>
        </w:rPr>
        <w:t xml:space="preserve"> </w:t>
      </w:r>
      <w:r w:rsidR="00166F6F">
        <w:rPr>
          <w:lang w:val="nb-NO"/>
        </w:rPr>
        <w:t>h</w:t>
      </w:r>
      <w:r w:rsidR="00F64976">
        <w:rPr>
          <w:lang w:val="nb-NO"/>
        </w:rPr>
        <w:t xml:space="preserve">enhold </w:t>
      </w:r>
      <w:r w:rsidR="00166F6F">
        <w:rPr>
          <w:lang w:val="nb-NO"/>
        </w:rPr>
        <w:t>t</w:t>
      </w:r>
      <w:r w:rsidR="00F64976">
        <w:rPr>
          <w:lang w:val="nb-NO"/>
        </w:rPr>
        <w:t>il</w:t>
      </w:r>
      <w:r w:rsidR="00166F6F">
        <w:rPr>
          <w:lang w:val="nb-NO"/>
        </w:rPr>
        <w:t xml:space="preserve"> manual</w:t>
      </w:r>
      <w:r w:rsidRPr="00CD63FE">
        <w:rPr>
          <w:lang w:val="nb-NO"/>
        </w:rPr>
        <w:t xml:space="preserve">. </w:t>
      </w:r>
      <w:r w:rsidR="00243183" w:rsidRPr="00CD63FE">
        <w:rPr>
          <w:lang w:val="nb-NO"/>
        </w:rPr>
        <w:t>Internasjonal reklamasjon krever</w:t>
      </w:r>
      <w:r w:rsidRPr="00CD63FE">
        <w:rPr>
          <w:lang w:val="nb-NO"/>
        </w:rPr>
        <w:t xml:space="preserve"> </w:t>
      </w:r>
      <w:r w:rsidR="00166F6F">
        <w:rPr>
          <w:lang w:val="nb-NO"/>
        </w:rPr>
        <w:t xml:space="preserve">fremvisning av </w:t>
      </w:r>
      <w:r w:rsidRPr="00CD63FE">
        <w:rPr>
          <w:lang w:val="nb-NO"/>
        </w:rPr>
        <w:t>faktura som viser monteringsdato, serienummer og forhandler.</w:t>
      </w:r>
    </w:p>
    <w:p w14:paraId="51CF0A6F" w14:textId="77777777" w:rsidR="00166F6F" w:rsidRDefault="00504C14" w:rsidP="00FF47EF">
      <w:pPr>
        <w:pStyle w:val="Listeavsnitt"/>
        <w:numPr>
          <w:ilvl w:val="1"/>
          <w:numId w:val="13"/>
        </w:numPr>
        <w:rPr>
          <w:lang w:val="nb-NO"/>
        </w:rPr>
      </w:pPr>
      <w:r w:rsidRPr="00166F6F">
        <w:rPr>
          <w:lang w:val="nb-NO"/>
        </w:rPr>
        <w:t xml:space="preserve">Ved reklamasjon skal </w:t>
      </w:r>
      <w:r w:rsidR="00166F6F" w:rsidRPr="00166F6F">
        <w:rPr>
          <w:lang w:val="nb-NO"/>
        </w:rPr>
        <w:t xml:space="preserve">dette rapporteres </w:t>
      </w:r>
      <w:r w:rsidRPr="00166F6F">
        <w:rPr>
          <w:lang w:val="nb-NO"/>
        </w:rPr>
        <w:t xml:space="preserve">på </w:t>
      </w:r>
      <w:hyperlink r:id="rId8" w:history="1">
        <w:r w:rsidRPr="00166F6F">
          <w:rPr>
            <w:rStyle w:val="Hyperkobling"/>
            <w:lang w:val="nb-NO"/>
          </w:rPr>
          <w:t>http://dealers.webasto.com</w:t>
        </w:r>
      </w:hyperlink>
      <w:r w:rsidRPr="00166F6F">
        <w:rPr>
          <w:lang w:val="nb-NO"/>
        </w:rPr>
        <w:t xml:space="preserve"> </w:t>
      </w:r>
      <w:r w:rsidR="00166F6F" w:rsidRPr="00166F6F">
        <w:rPr>
          <w:lang w:val="nb-NO"/>
        </w:rPr>
        <w:t>i Webasto Online garantisystem</w:t>
      </w:r>
      <w:r w:rsidRPr="00166F6F">
        <w:rPr>
          <w:lang w:val="nb-NO"/>
        </w:rPr>
        <w:t>. Dokumentasjon for at produktet er innenfor reklamasjonsfrist skal oppbevares</w:t>
      </w:r>
      <w:r w:rsidR="00166F6F" w:rsidRPr="00166F6F">
        <w:rPr>
          <w:lang w:val="nb-NO"/>
        </w:rPr>
        <w:t xml:space="preserve"> og fremvises uoppfordret</w:t>
      </w:r>
      <w:r w:rsidRPr="00166F6F">
        <w:rPr>
          <w:lang w:val="nb-NO"/>
        </w:rPr>
        <w:t xml:space="preserve"> av kunde og videresendes </w:t>
      </w:r>
      <w:r w:rsidR="00166F6F" w:rsidRPr="00166F6F">
        <w:rPr>
          <w:lang w:val="nb-NO"/>
        </w:rPr>
        <w:t>til Webasto på forespørsel.</w:t>
      </w:r>
      <w:r w:rsidRPr="00166F6F">
        <w:rPr>
          <w:lang w:val="nb-NO"/>
        </w:rPr>
        <w:t xml:space="preserve"> </w:t>
      </w:r>
    </w:p>
    <w:p w14:paraId="0ED023A3" w14:textId="77777777" w:rsidR="00CD63FE" w:rsidRPr="00166F6F" w:rsidRDefault="00504C14" w:rsidP="00FF47EF">
      <w:pPr>
        <w:pStyle w:val="Listeavsnitt"/>
        <w:numPr>
          <w:ilvl w:val="1"/>
          <w:numId w:val="13"/>
        </w:numPr>
        <w:rPr>
          <w:lang w:val="nb-NO"/>
        </w:rPr>
      </w:pPr>
      <w:r w:rsidRPr="00166F6F">
        <w:rPr>
          <w:lang w:val="nb-NO"/>
        </w:rPr>
        <w:t xml:space="preserve">Ved reklamasjonsarbeid i forbindelse med tekniske reklamasjoner skal Webasto </w:t>
      </w:r>
      <w:r w:rsidR="00373423" w:rsidRPr="00166F6F">
        <w:rPr>
          <w:lang w:val="nb-NO"/>
        </w:rPr>
        <w:t xml:space="preserve">varsles </w:t>
      </w:r>
      <w:r w:rsidRPr="00166F6F">
        <w:rPr>
          <w:lang w:val="nb-NO"/>
        </w:rPr>
        <w:t xml:space="preserve">snarest mulig og senest 30 dager etter </w:t>
      </w:r>
      <w:r w:rsidR="00915C89" w:rsidRPr="00166F6F">
        <w:rPr>
          <w:lang w:val="nb-NO"/>
        </w:rPr>
        <w:t xml:space="preserve">at </w:t>
      </w:r>
      <w:r w:rsidRPr="00166F6F">
        <w:rPr>
          <w:lang w:val="nb-NO"/>
        </w:rPr>
        <w:t xml:space="preserve">arbeidet </w:t>
      </w:r>
      <w:r w:rsidR="00915C89" w:rsidRPr="00166F6F">
        <w:rPr>
          <w:lang w:val="nb-NO"/>
        </w:rPr>
        <w:t xml:space="preserve">er </w:t>
      </w:r>
      <w:r w:rsidRPr="00166F6F">
        <w:rPr>
          <w:lang w:val="nb-NO"/>
        </w:rPr>
        <w:t>utfør</w:t>
      </w:r>
      <w:r w:rsidR="00915C89" w:rsidRPr="00166F6F">
        <w:rPr>
          <w:lang w:val="nb-NO"/>
        </w:rPr>
        <w:t>t</w:t>
      </w:r>
      <w:r w:rsidRPr="00166F6F">
        <w:rPr>
          <w:lang w:val="nb-NO"/>
        </w:rPr>
        <w:t xml:space="preserve">. Manglende overholdelse av denne tidsfrist medfører </w:t>
      </w:r>
      <w:r w:rsidR="007208FC" w:rsidRPr="00166F6F">
        <w:rPr>
          <w:lang w:val="nb-NO"/>
        </w:rPr>
        <w:t>bortfall</w:t>
      </w:r>
      <w:r w:rsidRPr="00166F6F">
        <w:rPr>
          <w:lang w:val="nb-NO"/>
        </w:rPr>
        <w:t xml:space="preserve"> av alle reklamasjonsplikter </w:t>
      </w:r>
      <w:r w:rsidR="00166F6F">
        <w:rPr>
          <w:lang w:val="nb-NO"/>
        </w:rPr>
        <w:t>til</w:t>
      </w:r>
      <w:r w:rsidRPr="00166F6F">
        <w:rPr>
          <w:lang w:val="nb-NO"/>
        </w:rPr>
        <w:t xml:space="preserve"> Webasto.</w:t>
      </w:r>
    </w:p>
    <w:p w14:paraId="61F3D97D" w14:textId="77777777" w:rsidR="00CD63FE" w:rsidRDefault="00504C14" w:rsidP="006204F5">
      <w:pPr>
        <w:pStyle w:val="Listeavsnitt"/>
        <w:numPr>
          <w:ilvl w:val="1"/>
          <w:numId w:val="13"/>
        </w:numPr>
        <w:rPr>
          <w:lang w:val="nb-NO"/>
        </w:rPr>
      </w:pPr>
      <w:r w:rsidRPr="00CD63FE">
        <w:rPr>
          <w:lang w:val="nb-NO"/>
        </w:rPr>
        <w:t>Reklamasjonsrett</w:t>
      </w:r>
      <w:r w:rsidR="00AC355C">
        <w:rPr>
          <w:lang w:val="nb-NO"/>
        </w:rPr>
        <w:t>en</w:t>
      </w:r>
      <w:r w:rsidRPr="00CD63FE">
        <w:rPr>
          <w:lang w:val="nb-NO"/>
        </w:rPr>
        <w:t xml:space="preserve"> </w:t>
      </w:r>
      <w:r w:rsidR="007208FC" w:rsidRPr="00CD63FE">
        <w:rPr>
          <w:lang w:val="nb-NO"/>
        </w:rPr>
        <w:t>bortfall</w:t>
      </w:r>
      <w:r w:rsidRPr="00CD63FE">
        <w:rPr>
          <w:lang w:val="nb-NO"/>
        </w:rPr>
        <w:t>er om produktet har vært misbrukt, feilaktig oppbevart eller det har vært foretatt uautorisert inngrep i produktet.</w:t>
      </w:r>
    </w:p>
    <w:p w14:paraId="62EB6FDE" w14:textId="77777777" w:rsidR="00CD63FE" w:rsidRDefault="00504C14" w:rsidP="006204F5">
      <w:pPr>
        <w:pStyle w:val="Listeavsnitt"/>
        <w:numPr>
          <w:ilvl w:val="1"/>
          <w:numId w:val="13"/>
        </w:numPr>
        <w:rPr>
          <w:lang w:val="nb-NO"/>
        </w:rPr>
      </w:pPr>
      <w:r w:rsidRPr="00CD63FE">
        <w:rPr>
          <w:lang w:val="nb-NO"/>
        </w:rPr>
        <w:t xml:space="preserve">Ved reklamasjonsarbeid skal det foreligge diagnoserapport før og etter utbedring av mangel. </w:t>
      </w:r>
      <w:r w:rsidR="00A901F7" w:rsidRPr="00CD63FE">
        <w:rPr>
          <w:lang w:val="nb-NO"/>
        </w:rPr>
        <w:t xml:space="preserve">Utskiftet deler skal </w:t>
      </w:r>
      <w:r w:rsidR="00DA60F7">
        <w:rPr>
          <w:lang w:val="nb-NO"/>
        </w:rPr>
        <w:t xml:space="preserve">merkes med reklamasjons nr og </w:t>
      </w:r>
      <w:r w:rsidR="00A901F7" w:rsidRPr="00CD63FE">
        <w:rPr>
          <w:lang w:val="nb-NO"/>
        </w:rPr>
        <w:t xml:space="preserve">oppbevares </w:t>
      </w:r>
      <w:r w:rsidR="00DA60F7">
        <w:rPr>
          <w:lang w:val="nb-NO"/>
        </w:rPr>
        <w:t xml:space="preserve">i </w:t>
      </w:r>
      <w:r w:rsidR="00A901F7" w:rsidRPr="00CD63FE">
        <w:rPr>
          <w:lang w:val="nb-NO"/>
        </w:rPr>
        <w:t xml:space="preserve">inntil </w:t>
      </w:r>
      <w:r w:rsidR="00DA60F7">
        <w:rPr>
          <w:lang w:val="nb-NO"/>
        </w:rPr>
        <w:t xml:space="preserve">3mnd etter at </w:t>
      </w:r>
      <w:r w:rsidR="00A901F7" w:rsidRPr="00CD63FE">
        <w:rPr>
          <w:lang w:val="nb-NO"/>
        </w:rPr>
        <w:t>reklamasjonsbehandlingen er avsluttet av Webasto. Utskiftet del skal på oppfordring sendes til Webasto.</w:t>
      </w:r>
    </w:p>
    <w:p w14:paraId="7D2F8138" w14:textId="77777777" w:rsidR="00CD63FE" w:rsidRDefault="00A901F7" w:rsidP="006204F5">
      <w:pPr>
        <w:pStyle w:val="Listeavsnitt"/>
        <w:numPr>
          <w:ilvl w:val="1"/>
          <w:numId w:val="13"/>
        </w:numPr>
        <w:rPr>
          <w:lang w:val="nb-NO"/>
        </w:rPr>
      </w:pPr>
      <w:r w:rsidRPr="00CD63FE">
        <w:rPr>
          <w:lang w:val="nb-NO"/>
        </w:rPr>
        <w:t xml:space="preserve">Webasto sitt ansvar i reklamasjonssaker dekker utelukkende </w:t>
      </w:r>
      <w:r w:rsidR="007208FC" w:rsidRPr="00CD63FE">
        <w:rPr>
          <w:lang w:val="nb-NO"/>
        </w:rPr>
        <w:t>vare</w:t>
      </w:r>
      <w:r w:rsidRPr="00CD63FE">
        <w:rPr>
          <w:lang w:val="nb-NO"/>
        </w:rPr>
        <w:t xml:space="preserve"> </w:t>
      </w:r>
      <w:r w:rsidR="00915C89">
        <w:rPr>
          <w:lang w:val="nb-NO"/>
        </w:rPr>
        <w:t xml:space="preserve">som er </w:t>
      </w:r>
      <w:r w:rsidR="00C71AEF" w:rsidRPr="00CD63FE">
        <w:rPr>
          <w:lang w:val="nb-NO"/>
        </w:rPr>
        <w:t>solgt av Webasto i Norge</w:t>
      </w:r>
      <w:r w:rsidR="00915C89">
        <w:rPr>
          <w:lang w:val="nb-NO"/>
        </w:rPr>
        <w:t xml:space="preserve">. </w:t>
      </w:r>
      <w:r w:rsidRPr="00CD63FE">
        <w:rPr>
          <w:lang w:val="nb-NO"/>
        </w:rPr>
        <w:t>samt material</w:t>
      </w:r>
      <w:r w:rsidR="00DA60F7">
        <w:rPr>
          <w:lang w:val="nb-NO"/>
        </w:rPr>
        <w:t>e</w:t>
      </w:r>
      <w:r w:rsidRPr="00CD63FE">
        <w:rPr>
          <w:lang w:val="nb-NO"/>
        </w:rPr>
        <w:t xml:space="preserve"> i komplett installasjon </w:t>
      </w:r>
      <w:r w:rsidR="00C71AEF" w:rsidRPr="00CD63FE">
        <w:rPr>
          <w:lang w:val="nb-NO"/>
        </w:rPr>
        <w:t>foretatt av autorisert Webasto montør utenfor Norge</w:t>
      </w:r>
      <w:r w:rsidR="00DA60F7">
        <w:rPr>
          <w:lang w:val="nb-NO"/>
        </w:rPr>
        <w:t>, hvor varen er omfattet av fabrikkens generelle reklamasjonsansvar</w:t>
      </w:r>
      <w:r w:rsidR="00C71AEF" w:rsidRPr="00CD63FE">
        <w:rPr>
          <w:lang w:val="nb-NO"/>
        </w:rPr>
        <w:t>.</w:t>
      </w:r>
    </w:p>
    <w:p w14:paraId="227D3EED" w14:textId="77777777" w:rsidR="00CD63FE" w:rsidRDefault="00C71AEF" w:rsidP="006204F5">
      <w:pPr>
        <w:pStyle w:val="Listeavsnitt"/>
        <w:numPr>
          <w:ilvl w:val="1"/>
          <w:numId w:val="13"/>
        </w:numPr>
        <w:rPr>
          <w:lang w:val="nb-NO"/>
        </w:rPr>
      </w:pPr>
      <w:r w:rsidRPr="00CD63FE">
        <w:rPr>
          <w:lang w:val="nb-NO"/>
        </w:rPr>
        <w:t>Reklamasjonsretten gjelder ikke slitede</w:t>
      </w:r>
      <w:r w:rsidR="00DA60F7">
        <w:rPr>
          <w:lang w:val="nb-NO"/>
        </w:rPr>
        <w:t>ler</w:t>
      </w:r>
      <w:r w:rsidRPr="00CD63FE">
        <w:rPr>
          <w:lang w:val="nb-NO"/>
        </w:rPr>
        <w:t xml:space="preserve"> </w:t>
      </w:r>
      <w:r w:rsidR="00DA60F7">
        <w:rPr>
          <w:lang w:val="nb-NO"/>
        </w:rPr>
        <w:t>ved snakk om normal slitasje. Som slitedel regnes</w:t>
      </w:r>
      <w:r w:rsidRPr="00CD63FE">
        <w:rPr>
          <w:lang w:val="nb-NO"/>
        </w:rPr>
        <w:t xml:space="preserve"> </w:t>
      </w:r>
      <w:r w:rsidR="00F64976">
        <w:rPr>
          <w:lang w:val="nb-NO"/>
        </w:rPr>
        <w:t>brenn kammer</w:t>
      </w:r>
      <w:r w:rsidR="00DA60F7">
        <w:rPr>
          <w:lang w:val="nb-NO"/>
        </w:rPr>
        <w:t xml:space="preserve">, </w:t>
      </w:r>
      <w:r w:rsidRPr="00CD63FE">
        <w:rPr>
          <w:lang w:val="nb-NO"/>
        </w:rPr>
        <w:t xml:space="preserve">glødeplugg, glødestift, temperatursikringer, smeltesikringer, motorer, dyser </w:t>
      </w:r>
      <w:r w:rsidR="00DA60F7">
        <w:rPr>
          <w:lang w:val="nb-NO"/>
        </w:rPr>
        <w:t>pumper</w:t>
      </w:r>
      <w:r w:rsidRPr="00CD63FE">
        <w:rPr>
          <w:lang w:val="nb-NO"/>
        </w:rPr>
        <w:t>. Unntaket fra reklamasjoner gjelder mangler som følge</w:t>
      </w:r>
      <w:r w:rsidR="006D6D9D" w:rsidRPr="00CD63FE">
        <w:rPr>
          <w:lang w:val="nb-NO"/>
        </w:rPr>
        <w:t xml:space="preserve"> av naturlig slitasje, feilaktig bruk, mangelfull betjening og/eller vedlik</w:t>
      </w:r>
      <w:r w:rsidR="00A37CC4" w:rsidRPr="00CD63FE">
        <w:rPr>
          <w:lang w:val="nb-NO"/>
        </w:rPr>
        <w:t xml:space="preserve">ehold, </w:t>
      </w:r>
      <w:r w:rsidR="00A37CC4" w:rsidRPr="00CD63FE">
        <w:rPr>
          <w:lang w:val="nb-NO"/>
        </w:rPr>
        <w:lastRenderedPageBreak/>
        <w:t>uhell, uriktig lagring fra</w:t>
      </w:r>
      <w:r w:rsidR="006D6D9D" w:rsidRPr="00CD63FE">
        <w:rPr>
          <w:lang w:val="nb-NO"/>
        </w:rPr>
        <w:t xml:space="preserve"> kunde eller</w:t>
      </w:r>
      <w:r w:rsidR="00A37CC4" w:rsidRPr="00CD63FE">
        <w:rPr>
          <w:lang w:val="nb-NO"/>
        </w:rPr>
        <w:t xml:space="preserve"> 3. parts side i henhold til den vedlagte bruksveiledningen, eller andre forhold hvor kunde står ansvarlig for.</w:t>
      </w:r>
    </w:p>
    <w:p w14:paraId="39E3CE0F" w14:textId="77777777" w:rsidR="00CD63FE" w:rsidRDefault="00A37CC4" w:rsidP="006204F5">
      <w:pPr>
        <w:pStyle w:val="Listeavsnitt"/>
        <w:numPr>
          <w:ilvl w:val="1"/>
          <w:numId w:val="13"/>
        </w:numPr>
        <w:rPr>
          <w:lang w:val="nb-NO"/>
        </w:rPr>
      </w:pPr>
      <w:r w:rsidRPr="00CD63FE">
        <w:rPr>
          <w:lang w:val="nb-NO"/>
        </w:rPr>
        <w:t xml:space="preserve">Ved berettiget reklamasjon erstatter Webasto verdien av den defekte delen samt kostnad av rimelig tidsforbruk for feilsøking og utskifting av deler. Tidsforbruk avregnes etter fastsatt timesats, som fremgår ved utarbeidelse av reklamasjonsrapport på </w:t>
      </w:r>
      <w:hyperlink r:id="rId9" w:history="1">
        <w:r w:rsidRPr="00CD63FE">
          <w:rPr>
            <w:rStyle w:val="Hyperkobling"/>
            <w:lang w:val="nb-NO"/>
          </w:rPr>
          <w:t>http://dealers.webasto.com</w:t>
        </w:r>
      </w:hyperlink>
      <w:r w:rsidRPr="00CD63FE">
        <w:rPr>
          <w:lang w:val="nb-NO"/>
        </w:rPr>
        <w:t>.</w:t>
      </w:r>
      <w:r w:rsidR="007F42F4">
        <w:rPr>
          <w:lang w:val="nb-NO"/>
        </w:rPr>
        <w:t xml:space="preserve"> Webasto kan dekke ekstraordinært arbeide ved dokumentasjon for dette.</w:t>
      </w:r>
    </w:p>
    <w:p w14:paraId="7364E59F" w14:textId="77777777" w:rsidR="00CD63FE" w:rsidRDefault="00A37CC4" w:rsidP="006204F5">
      <w:pPr>
        <w:pStyle w:val="Listeavsnitt"/>
        <w:numPr>
          <w:ilvl w:val="1"/>
          <w:numId w:val="13"/>
        </w:numPr>
        <w:rPr>
          <w:lang w:val="nb-NO"/>
        </w:rPr>
      </w:pPr>
      <w:r w:rsidRPr="00CD63FE">
        <w:rPr>
          <w:lang w:val="nb-NO"/>
        </w:rPr>
        <w:t>Webasto har ingen ansva</w:t>
      </w:r>
      <w:r w:rsidR="00373423" w:rsidRPr="00CD63FE">
        <w:rPr>
          <w:lang w:val="nb-NO"/>
        </w:rPr>
        <w:t>r for mangler utover de</w:t>
      </w:r>
      <w:r w:rsidR="007208FC" w:rsidRPr="00CD63FE">
        <w:rPr>
          <w:lang w:val="nb-NO"/>
        </w:rPr>
        <w:t xml:space="preserve"> </w:t>
      </w:r>
      <w:r w:rsidR="00373423" w:rsidRPr="00CD63FE">
        <w:rPr>
          <w:lang w:val="nb-NO"/>
        </w:rPr>
        <w:t>nevnte punkter. Dette gjelder eth</w:t>
      </w:r>
      <w:r w:rsidR="007208FC" w:rsidRPr="00CD63FE">
        <w:rPr>
          <w:lang w:val="nb-NO"/>
        </w:rPr>
        <w:t>ver</w:t>
      </w:r>
      <w:r w:rsidR="00373423" w:rsidRPr="00CD63FE">
        <w:rPr>
          <w:lang w:val="nb-NO"/>
        </w:rPr>
        <w:t>t</w:t>
      </w:r>
      <w:r w:rsidR="007208FC" w:rsidRPr="00CD63FE">
        <w:rPr>
          <w:lang w:val="nb-NO"/>
        </w:rPr>
        <w:t xml:space="preserve"> tap mang</w:t>
      </w:r>
      <w:r w:rsidR="00373423" w:rsidRPr="00CD63FE">
        <w:rPr>
          <w:lang w:val="nb-NO"/>
        </w:rPr>
        <w:t>e</w:t>
      </w:r>
      <w:r w:rsidR="007208FC" w:rsidRPr="00CD63FE">
        <w:rPr>
          <w:lang w:val="nb-NO"/>
        </w:rPr>
        <w:t>len måtte forårsake</w:t>
      </w:r>
      <w:r w:rsidR="007F42F4">
        <w:rPr>
          <w:lang w:val="nb-NO"/>
        </w:rPr>
        <w:t>,</w:t>
      </w:r>
      <w:r w:rsidR="007208FC" w:rsidRPr="00CD63FE">
        <w:rPr>
          <w:lang w:val="nb-NO"/>
        </w:rPr>
        <w:t xml:space="preserve"> herunder driftstap, følgeskader av personer, fast ei</w:t>
      </w:r>
      <w:r w:rsidR="00373423" w:rsidRPr="00CD63FE">
        <w:rPr>
          <w:lang w:val="nb-NO"/>
        </w:rPr>
        <w:t>e</w:t>
      </w:r>
      <w:r w:rsidR="007208FC" w:rsidRPr="00CD63FE">
        <w:rPr>
          <w:lang w:val="nb-NO"/>
        </w:rPr>
        <w:t xml:space="preserve">ndom oppstått som følge av produktet eller den samlede installasjons </w:t>
      </w:r>
      <w:r w:rsidR="00F64976" w:rsidRPr="00CD63FE">
        <w:rPr>
          <w:lang w:val="nb-NO"/>
        </w:rPr>
        <w:t>funksjonsfeil</w:t>
      </w:r>
      <w:r w:rsidR="007208FC" w:rsidRPr="00CD63FE">
        <w:rPr>
          <w:lang w:val="nb-NO"/>
        </w:rPr>
        <w:t xml:space="preserve"> eller driftsstopp. Denne begrensningen i </w:t>
      </w:r>
      <w:r w:rsidR="00F64976" w:rsidRPr="00CD63FE">
        <w:rPr>
          <w:lang w:val="nb-NO"/>
        </w:rPr>
        <w:t>Webasto</w:t>
      </w:r>
      <w:r w:rsidR="00F64976">
        <w:rPr>
          <w:lang w:val="nb-NO"/>
        </w:rPr>
        <w:t xml:space="preserve"> sitt</w:t>
      </w:r>
      <w:r w:rsidR="007208FC" w:rsidRPr="00CD63FE">
        <w:rPr>
          <w:lang w:val="nb-NO"/>
        </w:rPr>
        <w:t xml:space="preserve"> ansvar gjelder ikke dersom Webasto har gjort seg skyldig i grov uaktsomhet.</w:t>
      </w:r>
    </w:p>
    <w:p w14:paraId="00C9EC3E" w14:textId="77777777" w:rsidR="000D753E" w:rsidRPr="000D753E" w:rsidRDefault="007208FC" w:rsidP="006204F5">
      <w:pPr>
        <w:pStyle w:val="Listeavsnitt"/>
        <w:numPr>
          <w:ilvl w:val="1"/>
          <w:numId w:val="13"/>
        </w:numPr>
        <w:rPr>
          <w:b/>
          <w:lang w:val="nb-NO"/>
        </w:rPr>
      </w:pPr>
      <w:r w:rsidRPr="000D753E">
        <w:rPr>
          <w:lang w:val="nb-NO"/>
        </w:rPr>
        <w:t>Webasto</w:t>
      </w:r>
      <w:r w:rsidR="007F42F4">
        <w:rPr>
          <w:lang w:val="nb-NO"/>
        </w:rPr>
        <w:t xml:space="preserve"> </w:t>
      </w:r>
      <w:r w:rsidRPr="000D753E">
        <w:rPr>
          <w:lang w:val="nb-NO"/>
        </w:rPr>
        <w:t>s</w:t>
      </w:r>
      <w:r w:rsidR="007F42F4">
        <w:rPr>
          <w:lang w:val="nb-NO"/>
        </w:rPr>
        <w:t>in</w:t>
      </w:r>
      <w:r w:rsidRPr="000D753E">
        <w:rPr>
          <w:lang w:val="nb-NO"/>
        </w:rPr>
        <w:t xml:space="preserve"> reklamasjonsforpliktelse bortfaller, hvis de avtalte betalingsbetingelser ikke overholdes, eller </w:t>
      </w:r>
      <w:r w:rsidR="007F42F4">
        <w:rPr>
          <w:lang w:val="nb-NO"/>
        </w:rPr>
        <w:t>om</w:t>
      </w:r>
      <w:r w:rsidRPr="000D753E">
        <w:rPr>
          <w:lang w:val="nb-NO"/>
        </w:rPr>
        <w:t xml:space="preserve"> kunden innen reklamasjonsperiodens</w:t>
      </w:r>
      <w:r w:rsidR="00373423" w:rsidRPr="000D753E">
        <w:rPr>
          <w:lang w:val="nb-NO"/>
        </w:rPr>
        <w:t xml:space="preserve"> utløp gjør endring eller repa</w:t>
      </w:r>
      <w:r w:rsidRPr="000D753E">
        <w:rPr>
          <w:lang w:val="nb-NO"/>
        </w:rPr>
        <w:t xml:space="preserve">rasjon på varen eller anvender </w:t>
      </w:r>
      <w:r w:rsidR="00F64976" w:rsidRPr="000D753E">
        <w:rPr>
          <w:lang w:val="nb-NO"/>
        </w:rPr>
        <w:t>uoriginale</w:t>
      </w:r>
      <w:r w:rsidRPr="000D753E">
        <w:rPr>
          <w:lang w:val="nb-NO"/>
        </w:rPr>
        <w:t xml:space="preserve"> reservedeler.</w:t>
      </w:r>
    </w:p>
    <w:p w14:paraId="5D78B427" w14:textId="77777777" w:rsidR="000D753E" w:rsidRPr="000D753E" w:rsidRDefault="000C7384" w:rsidP="006204F5">
      <w:pPr>
        <w:pStyle w:val="Listeavsnitt"/>
        <w:numPr>
          <w:ilvl w:val="0"/>
          <w:numId w:val="13"/>
        </w:numPr>
        <w:autoSpaceDE w:val="0"/>
        <w:autoSpaceDN w:val="0"/>
        <w:adjustRightInd w:val="0"/>
        <w:spacing w:after="0" w:line="240" w:lineRule="auto"/>
        <w:rPr>
          <w:lang w:val="nb-NO"/>
        </w:rPr>
      </w:pPr>
      <w:r w:rsidRPr="000D753E">
        <w:rPr>
          <w:b/>
          <w:lang w:val="nb-NO"/>
        </w:rPr>
        <w:t>Produktansvar</w:t>
      </w:r>
    </w:p>
    <w:p w14:paraId="7AA42DC2" w14:textId="77777777" w:rsidR="000D753E" w:rsidRDefault="001E13A9" w:rsidP="006204F5">
      <w:pPr>
        <w:pStyle w:val="Listeavsnitt"/>
        <w:numPr>
          <w:ilvl w:val="1"/>
          <w:numId w:val="13"/>
        </w:numPr>
        <w:autoSpaceDE w:val="0"/>
        <w:autoSpaceDN w:val="0"/>
        <w:adjustRightInd w:val="0"/>
        <w:spacing w:after="0" w:line="240" w:lineRule="auto"/>
        <w:rPr>
          <w:lang w:val="nb-NO"/>
        </w:rPr>
      </w:pPr>
      <w:r w:rsidRPr="000D753E">
        <w:rPr>
          <w:lang w:val="nb-NO"/>
        </w:rPr>
        <w:t>Webasto har ansvar overfor leveransens skadeforvoldelse på personer og tap av forsørger i henhold til den til enhver gjeldende ufravikelige lovgivning. Utover dette påtar Webasto seg ikke noe produktansvar.</w:t>
      </w:r>
    </w:p>
    <w:p w14:paraId="077C5EDF" w14:textId="77777777" w:rsidR="000D753E" w:rsidRPr="000D753E" w:rsidRDefault="000C7384" w:rsidP="006204F5">
      <w:pPr>
        <w:pStyle w:val="Listeavsnitt"/>
        <w:numPr>
          <w:ilvl w:val="0"/>
          <w:numId w:val="13"/>
        </w:numPr>
        <w:autoSpaceDE w:val="0"/>
        <w:autoSpaceDN w:val="0"/>
        <w:adjustRightInd w:val="0"/>
        <w:spacing w:after="0" w:line="240" w:lineRule="auto"/>
        <w:rPr>
          <w:lang w:val="nb-NO"/>
        </w:rPr>
      </w:pPr>
      <w:r w:rsidRPr="000D753E">
        <w:rPr>
          <w:b/>
          <w:lang w:val="nb-NO"/>
        </w:rPr>
        <w:t>Erstatningsansvar</w:t>
      </w:r>
    </w:p>
    <w:p w14:paraId="495039FF" w14:textId="77777777" w:rsidR="000D753E" w:rsidRDefault="000C7384" w:rsidP="006204F5">
      <w:pPr>
        <w:pStyle w:val="Listeavsnitt"/>
        <w:numPr>
          <w:ilvl w:val="1"/>
          <w:numId w:val="13"/>
        </w:numPr>
        <w:autoSpaceDE w:val="0"/>
        <w:autoSpaceDN w:val="0"/>
        <w:adjustRightInd w:val="0"/>
        <w:spacing w:after="0" w:line="240" w:lineRule="auto"/>
        <w:rPr>
          <w:lang w:val="nb-NO"/>
        </w:rPr>
      </w:pPr>
      <w:r w:rsidRPr="000D753E">
        <w:rPr>
          <w:lang w:val="nb-NO"/>
        </w:rPr>
        <w:t xml:space="preserve">Webasto er ikke ansvarlig for </w:t>
      </w:r>
      <w:r w:rsidR="00373423" w:rsidRPr="000D753E">
        <w:rPr>
          <w:lang w:val="nb-NO"/>
        </w:rPr>
        <w:t xml:space="preserve">indirekte tap, følgeskader, </w:t>
      </w:r>
      <w:r w:rsidR="00F64976" w:rsidRPr="000D753E">
        <w:rPr>
          <w:lang w:val="nb-NO"/>
        </w:rPr>
        <w:t>driftstap</w:t>
      </w:r>
      <w:r w:rsidRPr="000D753E">
        <w:rPr>
          <w:lang w:val="nb-NO"/>
        </w:rPr>
        <w:t>, tap av fortjeneste, tap av data og omkostninger</w:t>
      </w:r>
      <w:r w:rsidR="00226DBD" w:rsidRPr="000D753E">
        <w:rPr>
          <w:lang w:val="nb-NO"/>
        </w:rPr>
        <w:t xml:space="preserve"> rundt restaurering, uavhengig om dette skyldes lettere eller grov uaktsomhet.</w:t>
      </w:r>
    </w:p>
    <w:p w14:paraId="25CDD331" w14:textId="77777777" w:rsidR="000D753E" w:rsidRDefault="00226DBD" w:rsidP="006204F5">
      <w:pPr>
        <w:pStyle w:val="Listeavsnitt"/>
        <w:numPr>
          <w:ilvl w:val="1"/>
          <w:numId w:val="13"/>
        </w:numPr>
        <w:autoSpaceDE w:val="0"/>
        <w:autoSpaceDN w:val="0"/>
        <w:adjustRightInd w:val="0"/>
        <w:spacing w:after="0" w:line="240" w:lineRule="auto"/>
        <w:rPr>
          <w:lang w:val="nb-NO"/>
        </w:rPr>
      </w:pPr>
      <w:r w:rsidRPr="000D753E">
        <w:rPr>
          <w:lang w:val="nb-NO"/>
        </w:rPr>
        <w:t>Webasto har ingen erstatningsansvar for skader som er oppstått som følge av kundens mangelfulle lagring, vedlikehold og/eller feilaktig bruk av utstyr i henhold til de medfølgende Webasto bruksanvisninger, ei heller er Webasto erstatningsansvarlig for skader oppstått som følge av kundens anvendelse av produktet/varene sammen produkter/varer levert av 3. part og som ikke o</w:t>
      </w:r>
      <w:r w:rsidR="00547FCB" w:rsidRPr="000D753E">
        <w:rPr>
          <w:lang w:val="nb-NO"/>
        </w:rPr>
        <w:t>ppfyller krav fastsatt i bruksanvisninger fra Webasto.</w:t>
      </w:r>
    </w:p>
    <w:p w14:paraId="642BB353" w14:textId="77777777" w:rsidR="000D753E" w:rsidRPr="000D753E" w:rsidRDefault="00547FCB" w:rsidP="006204F5">
      <w:pPr>
        <w:pStyle w:val="Listeavsnitt"/>
        <w:numPr>
          <w:ilvl w:val="0"/>
          <w:numId w:val="13"/>
        </w:numPr>
        <w:autoSpaceDE w:val="0"/>
        <w:autoSpaceDN w:val="0"/>
        <w:adjustRightInd w:val="0"/>
        <w:spacing w:after="0" w:line="240" w:lineRule="auto"/>
        <w:rPr>
          <w:lang w:val="nb-NO"/>
        </w:rPr>
      </w:pPr>
      <w:r w:rsidRPr="000D753E">
        <w:rPr>
          <w:b/>
          <w:lang w:val="nb-NO"/>
        </w:rPr>
        <w:t>Tegninger og beskrivelser</w:t>
      </w:r>
    </w:p>
    <w:p w14:paraId="7B8B5DA7" w14:textId="77777777" w:rsidR="000D753E" w:rsidRDefault="00547FCB" w:rsidP="006204F5">
      <w:pPr>
        <w:pStyle w:val="Listeavsnitt"/>
        <w:numPr>
          <w:ilvl w:val="1"/>
          <w:numId w:val="13"/>
        </w:numPr>
        <w:autoSpaceDE w:val="0"/>
        <w:autoSpaceDN w:val="0"/>
        <w:adjustRightInd w:val="0"/>
        <w:spacing w:after="0" w:line="240" w:lineRule="auto"/>
        <w:rPr>
          <w:lang w:val="nb-NO"/>
        </w:rPr>
      </w:pPr>
      <w:r w:rsidRPr="000D753E">
        <w:rPr>
          <w:lang w:val="nb-NO"/>
        </w:rPr>
        <w:t xml:space="preserve">Alle tegninger og tekniske beskrivelser </w:t>
      </w:r>
      <w:r w:rsidR="00F64976" w:rsidRPr="000D753E">
        <w:rPr>
          <w:lang w:val="nb-NO"/>
        </w:rPr>
        <w:t>vedrørende</w:t>
      </w:r>
      <w:r w:rsidRPr="000D753E">
        <w:rPr>
          <w:lang w:val="nb-NO"/>
        </w:rPr>
        <w:t xml:space="preserve"> utstyr eller fremstilling derav, som før eller etter avtalens </w:t>
      </w:r>
      <w:r w:rsidR="00F64976" w:rsidRPr="000D753E">
        <w:rPr>
          <w:lang w:val="nb-NO"/>
        </w:rPr>
        <w:t>inngåelse</w:t>
      </w:r>
      <w:r w:rsidRPr="000D753E">
        <w:rPr>
          <w:lang w:val="nb-NO"/>
        </w:rPr>
        <w:t xml:space="preserve"> overlates til kunden, forblir i </w:t>
      </w:r>
      <w:r w:rsidR="00F64976" w:rsidRPr="000D753E">
        <w:rPr>
          <w:lang w:val="nb-NO"/>
        </w:rPr>
        <w:t>Webasto</w:t>
      </w:r>
      <w:r w:rsidR="00F64976">
        <w:rPr>
          <w:lang w:val="nb-NO"/>
        </w:rPr>
        <w:t xml:space="preserve"> sin</w:t>
      </w:r>
      <w:r w:rsidRPr="000D753E">
        <w:rPr>
          <w:lang w:val="nb-NO"/>
        </w:rPr>
        <w:t xml:space="preserve"> </w:t>
      </w:r>
      <w:r w:rsidR="00F64976" w:rsidRPr="000D753E">
        <w:rPr>
          <w:lang w:val="nb-NO"/>
        </w:rPr>
        <w:t>eiendom</w:t>
      </w:r>
      <w:r w:rsidRPr="000D753E">
        <w:rPr>
          <w:lang w:val="nb-NO"/>
        </w:rPr>
        <w:t>.</w:t>
      </w:r>
    </w:p>
    <w:p w14:paraId="2C94BC17" w14:textId="77777777" w:rsidR="000D753E" w:rsidRPr="000D753E" w:rsidRDefault="00547FCB" w:rsidP="006204F5">
      <w:pPr>
        <w:pStyle w:val="Listeavsnitt"/>
        <w:numPr>
          <w:ilvl w:val="1"/>
          <w:numId w:val="13"/>
        </w:numPr>
        <w:autoSpaceDE w:val="0"/>
        <w:autoSpaceDN w:val="0"/>
        <w:adjustRightInd w:val="0"/>
        <w:spacing w:after="0" w:line="240" w:lineRule="auto"/>
        <w:rPr>
          <w:b/>
          <w:lang w:val="nb-NO"/>
        </w:rPr>
      </w:pPr>
      <w:r w:rsidRPr="000D753E">
        <w:rPr>
          <w:lang w:val="nb-NO"/>
        </w:rPr>
        <w:t xml:space="preserve">Nevnt materiale må ikke uten </w:t>
      </w:r>
      <w:r w:rsidR="00F64976" w:rsidRPr="000D753E">
        <w:rPr>
          <w:lang w:val="nb-NO"/>
        </w:rPr>
        <w:t>Webasto</w:t>
      </w:r>
      <w:r w:rsidR="00F64976">
        <w:rPr>
          <w:lang w:val="nb-NO"/>
        </w:rPr>
        <w:t xml:space="preserve"> sin</w:t>
      </w:r>
      <w:r w:rsidRPr="000D753E">
        <w:rPr>
          <w:lang w:val="nb-NO"/>
        </w:rPr>
        <w:t xml:space="preserve"> skriftlige tillatelse anvendes til annet formål enn montering, igangsettelse, drift og </w:t>
      </w:r>
      <w:r w:rsidR="00F64976" w:rsidRPr="000D753E">
        <w:rPr>
          <w:lang w:val="nb-NO"/>
        </w:rPr>
        <w:t>vedlikehold</w:t>
      </w:r>
      <w:r w:rsidRPr="000D753E">
        <w:rPr>
          <w:lang w:val="nb-NO"/>
        </w:rPr>
        <w:t xml:space="preserve"> av utstyret. Uten </w:t>
      </w:r>
      <w:r w:rsidR="00F64976" w:rsidRPr="000D753E">
        <w:rPr>
          <w:lang w:val="nb-NO"/>
        </w:rPr>
        <w:t>Webasto</w:t>
      </w:r>
      <w:r w:rsidR="00F64976">
        <w:rPr>
          <w:lang w:val="nb-NO"/>
        </w:rPr>
        <w:t xml:space="preserve"> sin</w:t>
      </w:r>
      <w:r w:rsidRPr="000D753E">
        <w:rPr>
          <w:lang w:val="nb-NO"/>
        </w:rPr>
        <w:t xml:space="preserve"> skriftlige samtykke, må </w:t>
      </w:r>
      <w:r w:rsidR="00CF71D2" w:rsidRPr="000D753E">
        <w:rPr>
          <w:lang w:val="nb-NO"/>
        </w:rPr>
        <w:t>ikke nevnte materiale brukes, kopieres</w:t>
      </w:r>
      <w:r w:rsidR="001962A7">
        <w:rPr>
          <w:lang w:val="nb-NO"/>
        </w:rPr>
        <w:t xml:space="preserve">, reproduseres, overleveres til, </w:t>
      </w:r>
      <w:r w:rsidR="00CF71D2" w:rsidRPr="000D753E">
        <w:rPr>
          <w:lang w:val="nb-NO"/>
        </w:rPr>
        <w:t>eller på annen måte bringes til en 3. parts kunnskap.</w:t>
      </w:r>
    </w:p>
    <w:p w14:paraId="610091E6" w14:textId="77777777" w:rsidR="000D753E" w:rsidRPr="000D753E" w:rsidRDefault="00CF71D2" w:rsidP="006204F5">
      <w:pPr>
        <w:pStyle w:val="Listeavsnitt"/>
        <w:numPr>
          <w:ilvl w:val="0"/>
          <w:numId w:val="13"/>
        </w:numPr>
        <w:autoSpaceDE w:val="0"/>
        <w:autoSpaceDN w:val="0"/>
        <w:adjustRightInd w:val="0"/>
        <w:spacing w:after="0" w:line="240" w:lineRule="auto"/>
        <w:rPr>
          <w:rFonts w:eastAsia="Frutiger-Light" w:cs="Arial"/>
          <w:color w:val="585757"/>
          <w:lang w:val="nb-NO"/>
        </w:rPr>
      </w:pPr>
      <w:r w:rsidRPr="000D753E">
        <w:rPr>
          <w:b/>
          <w:lang w:val="nb-NO"/>
        </w:rPr>
        <w:t>Lov og jurisdiksjon</w:t>
      </w:r>
    </w:p>
    <w:p w14:paraId="6DEA12B2" w14:textId="77777777" w:rsidR="000D753E" w:rsidRDefault="001E13A9" w:rsidP="006204F5">
      <w:pPr>
        <w:pStyle w:val="Listeavsnitt"/>
        <w:numPr>
          <w:ilvl w:val="1"/>
          <w:numId w:val="13"/>
        </w:numPr>
        <w:autoSpaceDE w:val="0"/>
        <w:autoSpaceDN w:val="0"/>
        <w:adjustRightInd w:val="0"/>
        <w:spacing w:after="0" w:line="240" w:lineRule="auto"/>
        <w:rPr>
          <w:rFonts w:eastAsia="Frutiger-Light" w:cs="Arial"/>
          <w:color w:val="585757"/>
          <w:lang w:val="nb-NO"/>
        </w:rPr>
      </w:pPr>
      <w:r w:rsidRPr="000D753E">
        <w:rPr>
          <w:rFonts w:eastAsia="Frutiger-Light" w:cs="Arial"/>
          <w:color w:val="585757"/>
          <w:lang w:val="nb-NO"/>
        </w:rPr>
        <w:t>Enhver uenighet eller tvist mellom partene om forståelse og rekkevidde av disse salgs – og leveringsbetingelser avgjøres i konfliktrådet, eve</w:t>
      </w:r>
      <w:r w:rsidR="00A14883" w:rsidRPr="000D753E">
        <w:rPr>
          <w:rFonts w:eastAsia="Frutiger-Light" w:cs="Arial"/>
          <w:color w:val="585757"/>
          <w:lang w:val="nb-NO"/>
        </w:rPr>
        <w:t>n</w:t>
      </w:r>
      <w:r w:rsidRPr="000D753E">
        <w:rPr>
          <w:rFonts w:eastAsia="Frutiger-Light" w:cs="Arial"/>
          <w:color w:val="585757"/>
          <w:lang w:val="nb-NO"/>
        </w:rPr>
        <w:t>tuelt ved rettsak.</w:t>
      </w:r>
    </w:p>
    <w:p w14:paraId="47DC3751" w14:textId="77777777" w:rsidR="001E13A9" w:rsidRPr="000D753E" w:rsidRDefault="003535AB" w:rsidP="006204F5">
      <w:pPr>
        <w:pStyle w:val="Listeavsnitt"/>
        <w:numPr>
          <w:ilvl w:val="1"/>
          <w:numId w:val="13"/>
        </w:numPr>
        <w:autoSpaceDE w:val="0"/>
        <w:autoSpaceDN w:val="0"/>
        <w:adjustRightInd w:val="0"/>
        <w:spacing w:after="0" w:line="240" w:lineRule="auto"/>
        <w:rPr>
          <w:rFonts w:eastAsia="Frutiger-Light" w:cs="Arial"/>
          <w:color w:val="585757"/>
          <w:lang w:val="nb-NO"/>
        </w:rPr>
      </w:pPr>
      <w:r w:rsidRPr="000D753E">
        <w:rPr>
          <w:rFonts w:eastAsia="Frutiger-Light" w:cs="Arial"/>
          <w:color w:val="585757"/>
          <w:lang w:val="nb-NO"/>
        </w:rPr>
        <w:t>Norsk rett er gjeldende</w:t>
      </w:r>
      <w:r w:rsidR="001E13A9" w:rsidRPr="000D753E">
        <w:rPr>
          <w:rFonts w:eastAsia="Frutiger-Light" w:cs="Arial"/>
          <w:color w:val="585757"/>
          <w:lang w:val="nb-NO"/>
        </w:rPr>
        <w:t xml:space="preserve">. </w:t>
      </w:r>
    </w:p>
    <w:p w14:paraId="6642F39E" w14:textId="77777777" w:rsidR="00CF71D2" w:rsidRPr="00CF71D2" w:rsidRDefault="00CF71D2" w:rsidP="006204F5">
      <w:pPr>
        <w:rPr>
          <w:lang w:val="nb-NO"/>
        </w:rPr>
      </w:pPr>
      <w:r>
        <w:rPr>
          <w:lang w:val="nb-NO"/>
        </w:rPr>
        <w:t xml:space="preserve"> </w:t>
      </w:r>
    </w:p>
    <w:sectPr w:rsidR="00CF71D2" w:rsidRPr="00CF71D2" w:rsidSect="008870C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9DEB" w14:textId="77777777" w:rsidR="00D02733" w:rsidRDefault="00D02733" w:rsidP="001E13A9">
      <w:pPr>
        <w:spacing w:after="0" w:line="240" w:lineRule="auto"/>
      </w:pPr>
      <w:r>
        <w:separator/>
      </w:r>
    </w:p>
  </w:endnote>
  <w:endnote w:type="continuationSeparator" w:id="0">
    <w:p w14:paraId="75C4031E" w14:textId="77777777" w:rsidR="00D02733" w:rsidRDefault="00D02733" w:rsidP="001E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altName w:val="MS Gothic"/>
    <w:panose1 w:val="020B04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4B64" w14:textId="77777777" w:rsidR="00A14883" w:rsidRPr="00A14883" w:rsidRDefault="00A14883">
    <w:pPr>
      <w:pStyle w:val="Bunntekst"/>
      <w:pBdr>
        <w:top w:val="thinThickSmallGap" w:sz="24" w:space="1" w:color="622423" w:themeColor="accent2" w:themeShade="7F"/>
      </w:pBdr>
      <w:rPr>
        <w:rFonts w:asciiTheme="majorHAnsi" w:eastAsiaTheme="majorEastAsia" w:hAnsiTheme="majorHAnsi" w:cstheme="majorBidi"/>
        <w:lang w:val="nb-NO"/>
      </w:rPr>
    </w:pPr>
    <w:r w:rsidRPr="00A14883">
      <w:rPr>
        <w:b/>
        <w:sz w:val="16"/>
        <w:szCs w:val="16"/>
        <w:lang w:val="nb-NO"/>
      </w:rPr>
      <w:t>Generelle vilkår Webasto Thermo &amp; Comfort Norway</w:t>
    </w:r>
    <w:r>
      <w:rPr>
        <w:b/>
        <w:lang w:val="nb-NO"/>
      </w:rPr>
      <w:t xml:space="preserve"> </w:t>
    </w:r>
    <w:r w:rsidR="009E59B9">
      <w:rPr>
        <w:rFonts w:eastAsiaTheme="majorEastAsia" w:cs="Arial"/>
        <w:sz w:val="16"/>
        <w:szCs w:val="16"/>
        <w:lang w:val="nb-NO"/>
      </w:rPr>
      <w:t>01.12.2020</w:t>
    </w:r>
    <w:r w:rsidRPr="00A14883">
      <w:rPr>
        <w:rFonts w:eastAsiaTheme="majorEastAsia" w:cs="Arial"/>
      </w:rPr>
      <w:ptab w:relativeTo="margin" w:alignment="right" w:leader="none"/>
    </w:r>
    <w:r w:rsidRPr="00A14883">
      <w:rPr>
        <w:rFonts w:eastAsiaTheme="majorEastAsia" w:cs="Arial"/>
        <w:sz w:val="16"/>
        <w:szCs w:val="16"/>
        <w:lang w:val="nb-NO"/>
      </w:rPr>
      <w:t>Side</w:t>
    </w:r>
    <w:r w:rsidRPr="00A14883">
      <w:rPr>
        <w:rFonts w:asciiTheme="majorHAnsi" w:eastAsiaTheme="majorEastAsia" w:hAnsiTheme="majorHAnsi" w:cstheme="majorBidi"/>
        <w:sz w:val="16"/>
        <w:szCs w:val="16"/>
        <w:lang w:val="nb-NO"/>
      </w:rPr>
      <w:t xml:space="preserve"> </w:t>
    </w:r>
    <w:r w:rsidRPr="00A14883">
      <w:rPr>
        <w:rFonts w:asciiTheme="minorHAnsi" w:eastAsiaTheme="minorEastAsia" w:hAnsiTheme="minorHAnsi"/>
        <w:sz w:val="16"/>
        <w:szCs w:val="16"/>
      </w:rPr>
      <w:fldChar w:fldCharType="begin"/>
    </w:r>
    <w:r w:rsidRPr="00A14883">
      <w:rPr>
        <w:sz w:val="16"/>
        <w:szCs w:val="16"/>
        <w:lang w:val="nb-NO"/>
      </w:rPr>
      <w:instrText>PAGE   \* MERGEFORMAT</w:instrText>
    </w:r>
    <w:r w:rsidRPr="00A14883">
      <w:rPr>
        <w:rFonts w:asciiTheme="minorHAnsi" w:eastAsiaTheme="minorEastAsia" w:hAnsiTheme="minorHAnsi"/>
        <w:sz w:val="16"/>
        <w:szCs w:val="16"/>
      </w:rPr>
      <w:fldChar w:fldCharType="separate"/>
    </w:r>
    <w:r w:rsidR="00F64976" w:rsidRPr="00F64976">
      <w:rPr>
        <w:rFonts w:asciiTheme="majorHAnsi" w:eastAsiaTheme="majorEastAsia" w:hAnsiTheme="majorHAnsi" w:cstheme="majorBidi"/>
        <w:noProof/>
        <w:sz w:val="16"/>
        <w:szCs w:val="16"/>
        <w:lang w:val="nb-NO"/>
      </w:rPr>
      <w:t>1</w:t>
    </w:r>
    <w:r w:rsidRPr="00A14883">
      <w:rPr>
        <w:rFonts w:asciiTheme="majorHAnsi" w:eastAsiaTheme="majorEastAsia" w:hAnsiTheme="majorHAnsi" w:cstheme="majorBidi"/>
        <w:sz w:val="16"/>
        <w:szCs w:val="16"/>
      </w:rPr>
      <w:fldChar w:fldCharType="end"/>
    </w:r>
  </w:p>
  <w:p w14:paraId="709C2F2A" w14:textId="77777777" w:rsidR="00A14883" w:rsidRPr="00A14883" w:rsidRDefault="00A14883">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EF94" w14:textId="77777777" w:rsidR="00D02733" w:rsidRDefault="00D02733" w:rsidP="001E13A9">
      <w:pPr>
        <w:spacing w:after="0" w:line="240" w:lineRule="auto"/>
      </w:pPr>
      <w:r>
        <w:separator/>
      </w:r>
    </w:p>
  </w:footnote>
  <w:footnote w:type="continuationSeparator" w:id="0">
    <w:p w14:paraId="3FACA689" w14:textId="77777777" w:rsidR="00D02733" w:rsidRDefault="00D02733" w:rsidP="001E1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5C5"/>
    <w:multiLevelType w:val="multilevel"/>
    <w:tmpl w:val="C76C0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A1616"/>
    <w:multiLevelType w:val="hybridMultilevel"/>
    <w:tmpl w:val="FE18A6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062C"/>
    <w:multiLevelType w:val="hybridMultilevel"/>
    <w:tmpl w:val="79B0D1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C6E22"/>
    <w:multiLevelType w:val="hybridMultilevel"/>
    <w:tmpl w:val="A98CF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D21A7"/>
    <w:multiLevelType w:val="hybridMultilevel"/>
    <w:tmpl w:val="43EC1EA4"/>
    <w:lvl w:ilvl="0" w:tplc="704A2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F38CF"/>
    <w:multiLevelType w:val="multilevel"/>
    <w:tmpl w:val="19B227E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5805EA5"/>
    <w:multiLevelType w:val="multilevel"/>
    <w:tmpl w:val="3238F9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AB79B7"/>
    <w:multiLevelType w:val="multilevel"/>
    <w:tmpl w:val="5FEEA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2C0B1C"/>
    <w:multiLevelType w:val="hybridMultilevel"/>
    <w:tmpl w:val="E232335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C067F"/>
    <w:multiLevelType w:val="hybridMultilevel"/>
    <w:tmpl w:val="433A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071C5"/>
    <w:multiLevelType w:val="hybridMultilevel"/>
    <w:tmpl w:val="AD8A32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44F9A"/>
    <w:multiLevelType w:val="hybridMultilevel"/>
    <w:tmpl w:val="828E2380"/>
    <w:lvl w:ilvl="0" w:tplc="AF40C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40D53"/>
    <w:multiLevelType w:val="hybridMultilevel"/>
    <w:tmpl w:val="58D2F4CE"/>
    <w:lvl w:ilvl="0" w:tplc="110201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535705">
    <w:abstractNumId w:val="0"/>
  </w:num>
  <w:num w:numId="2" w16cid:durableId="1168910734">
    <w:abstractNumId w:val="4"/>
  </w:num>
  <w:num w:numId="3" w16cid:durableId="376440094">
    <w:abstractNumId w:val="9"/>
  </w:num>
  <w:num w:numId="4" w16cid:durableId="703140956">
    <w:abstractNumId w:val="11"/>
  </w:num>
  <w:num w:numId="5" w16cid:durableId="1170022026">
    <w:abstractNumId w:val="10"/>
  </w:num>
  <w:num w:numId="6" w16cid:durableId="1623461195">
    <w:abstractNumId w:val="3"/>
  </w:num>
  <w:num w:numId="7" w16cid:durableId="337736133">
    <w:abstractNumId w:val="12"/>
  </w:num>
  <w:num w:numId="8" w16cid:durableId="209270776">
    <w:abstractNumId w:val="2"/>
  </w:num>
  <w:num w:numId="9" w16cid:durableId="662660660">
    <w:abstractNumId w:val="8"/>
  </w:num>
  <w:num w:numId="10" w16cid:durableId="2080246902">
    <w:abstractNumId w:val="1"/>
  </w:num>
  <w:num w:numId="11" w16cid:durableId="1282227681">
    <w:abstractNumId w:val="5"/>
  </w:num>
  <w:num w:numId="12" w16cid:durableId="1203635483">
    <w:abstractNumId w:val="6"/>
  </w:num>
  <w:num w:numId="13" w16cid:durableId="1741899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E5"/>
    <w:rsid w:val="00056618"/>
    <w:rsid w:val="000C7384"/>
    <w:rsid w:val="000D753E"/>
    <w:rsid w:val="00166F6F"/>
    <w:rsid w:val="00193B8A"/>
    <w:rsid w:val="001962A7"/>
    <w:rsid w:val="001C6CFD"/>
    <w:rsid w:val="001E13A9"/>
    <w:rsid w:val="001F5EE3"/>
    <w:rsid w:val="00217815"/>
    <w:rsid w:val="00224A25"/>
    <w:rsid w:val="00226DBD"/>
    <w:rsid w:val="00230B93"/>
    <w:rsid w:val="00243183"/>
    <w:rsid w:val="0025004A"/>
    <w:rsid w:val="0026057E"/>
    <w:rsid w:val="002838B2"/>
    <w:rsid w:val="002A5F02"/>
    <w:rsid w:val="002F7609"/>
    <w:rsid w:val="00332CA5"/>
    <w:rsid w:val="003535AB"/>
    <w:rsid w:val="00367A64"/>
    <w:rsid w:val="00373423"/>
    <w:rsid w:val="003B78FA"/>
    <w:rsid w:val="003B7923"/>
    <w:rsid w:val="003D055C"/>
    <w:rsid w:val="003E7A64"/>
    <w:rsid w:val="00423EBA"/>
    <w:rsid w:val="00504C14"/>
    <w:rsid w:val="00506C79"/>
    <w:rsid w:val="00526AEF"/>
    <w:rsid w:val="00546319"/>
    <w:rsid w:val="00547FCB"/>
    <w:rsid w:val="00594680"/>
    <w:rsid w:val="005B7795"/>
    <w:rsid w:val="005C5642"/>
    <w:rsid w:val="0060399E"/>
    <w:rsid w:val="00611436"/>
    <w:rsid w:val="006204F5"/>
    <w:rsid w:val="0068000E"/>
    <w:rsid w:val="0069201B"/>
    <w:rsid w:val="006B3C67"/>
    <w:rsid w:val="006D6D9D"/>
    <w:rsid w:val="007208FC"/>
    <w:rsid w:val="00727293"/>
    <w:rsid w:val="00753112"/>
    <w:rsid w:val="007B1D65"/>
    <w:rsid w:val="007D0FE2"/>
    <w:rsid w:val="007E7517"/>
    <w:rsid w:val="007F2D3D"/>
    <w:rsid w:val="007F42F4"/>
    <w:rsid w:val="008870CA"/>
    <w:rsid w:val="008B0546"/>
    <w:rsid w:val="008D47CD"/>
    <w:rsid w:val="00915C89"/>
    <w:rsid w:val="0095370A"/>
    <w:rsid w:val="009D7E34"/>
    <w:rsid w:val="009E59B9"/>
    <w:rsid w:val="009F52D5"/>
    <w:rsid w:val="00A14883"/>
    <w:rsid w:val="00A37CC4"/>
    <w:rsid w:val="00A62A26"/>
    <w:rsid w:val="00A6472C"/>
    <w:rsid w:val="00A901F7"/>
    <w:rsid w:val="00A97AA0"/>
    <w:rsid w:val="00AC355C"/>
    <w:rsid w:val="00B21964"/>
    <w:rsid w:val="00B370F8"/>
    <w:rsid w:val="00B652E5"/>
    <w:rsid w:val="00B674D3"/>
    <w:rsid w:val="00B965F8"/>
    <w:rsid w:val="00C71AEF"/>
    <w:rsid w:val="00CD5CF8"/>
    <w:rsid w:val="00CD63FE"/>
    <w:rsid w:val="00CF71D2"/>
    <w:rsid w:val="00D02733"/>
    <w:rsid w:val="00D546D6"/>
    <w:rsid w:val="00D7404C"/>
    <w:rsid w:val="00DA458C"/>
    <w:rsid w:val="00DA60F7"/>
    <w:rsid w:val="00E10472"/>
    <w:rsid w:val="00E90DF3"/>
    <w:rsid w:val="00E96E1F"/>
    <w:rsid w:val="00EB6BC1"/>
    <w:rsid w:val="00F27655"/>
    <w:rsid w:val="00F649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3ABD"/>
  <w15:docId w15:val="{7A71E43E-F985-48FA-A150-E9FDBABF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A5"/>
    <w:rPr>
      <w:rFonts w:ascii="Arial" w:hAnsi="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17815"/>
    <w:pPr>
      <w:ind w:left="720"/>
      <w:contextualSpacing/>
    </w:pPr>
  </w:style>
  <w:style w:type="character" w:styleId="Hyperkobling">
    <w:name w:val="Hyperlink"/>
    <w:basedOn w:val="Standardskriftforavsnitt"/>
    <w:uiPriority w:val="99"/>
    <w:unhideWhenUsed/>
    <w:rsid w:val="00504C14"/>
    <w:rPr>
      <w:color w:val="0000FF" w:themeColor="hyperlink"/>
      <w:u w:val="single"/>
    </w:rPr>
  </w:style>
  <w:style w:type="paragraph" w:styleId="Topptekst">
    <w:name w:val="header"/>
    <w:basedOn w:val="Normal"/>
    <w:link w:val="TopptekstTegn"/>
    <w:uiPriority w:val="99"/>
    <w:unhideWhenUsed/>
    <w:rsid w:val="001E13A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1E13A9"/>
    <w:rPr>
      <w:rFonts w:ascii="Arial" w:hAnsi="Arial"/>
    </w:rPr>
  </w:style>
  <w:style w:type="paragraph" w:styleId="Bunntekst">
    <w:name w:val="footer"/>
    <w:basedOn w:val="Normal"/>
    <w:link w:val="BunntekstTegn"/>
    <w:uiPriority w:val="99"/>
    <w:unhideWhenUsed/>
    <w:rsid w:val="001E13A9"/>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1E13A9"/>
    <w:rPr>
      <w:rFonts w:ascii="Arial" w:hAnsi="Arial"/>
    </w:rPr>
  </w:style>
  <w:style w:type="paragraph" w:styleId="Bobletekst">
    <w:name w:val="Balloon Text"/>
    <w:basedOn w:val="Normal"/>
    <w:link w:val="BobletekstTegn"/>
    <w:uiPriority w:val="99"/>
    <w:semiHidden/>
    <w:unhideWhenUsed/>
    <w:rsid w:val="00193B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93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alers.webast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ealers.webas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80868-FFDB-402B-AE63-48E6070A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1920</Words>
  <Characters>10181</Characters>
  <Application>Microsoft Office Word</Application>
  <DocSecurity>0</DocSecurity>
  <Lines>84</Lines>
  <Paragraphs>24</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WEBASTO AG</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skogstat</dc:creator>
  <cp:lastModifiedBy>Mayer, Per Ivar</cp:lastModifiedBy>
  <cp:revision>5</cp:revision>
  <dcterms:created xsi:type="dcterms:W3CDTF">2021-06-10T09:57:00Z</dcterms:created>
  <dcterms:modified xsi:type="dcterms:W3CDTF">2024-06-04T09:06:00Z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6a4950-ac5d-4b86-8508-2b811d43a04c_Enabled">
    <vt:lpwstr>true</vt:lpwstr>
  </property>
  <property fmtid="{D5CDD505-2E9C-101B-9397-08002B2CF9AE}" pid="3" name="MSIP_Label_886a4950-ac5d-4b86-8508-2b811d43a04c_SetDate">
    <vt:lpwstr>2021-06-10T09:57:08Z</vt:lpwstr>
  </property>
  <property fmtid="{D5CDD505-2E9C-101B-9397-08002B2CF9AE}" pid="4" name="MSIP_Label_886a4950-ac5d-4b86-8508-2b811d43a04c_Method">
    <vt:lpwstr>Standard</vt:lpwstr>
  </property>
  <property fmtid="{D5CDD505-2E9C-101B-9397-08002B2CF9AE}" pid="5" name="MSIP_Label_886a4950-ac5d-4b86-8508-2b811d43a04c_Name">
    <vt:lpwstr>Non-Business</vt:lpwstr>
  </property>
  <property fmtid="{D5CDD505-2E9C-101B-9397-08002B2CF9AE}" pid="6" name="MSIP_Label_886a4950-ac5d-4b86-8508-2b811d43a04c_SiteId">
    <vt:lpwstr>8ef752bc-46e6-461f-9327-b7be5ad1d28d</vt:lpwstr>
  </property>
  <property fmtid="{D5CDD505-2E9C-101B-9397-08002B2CF9AE}" pid="7" name="MSIP_Label_886a4950-ac5d-4b86-8508-2b811d43a04c_ActionId">
    <vt:lpwstr>b05c28cc-0e89-4c62-8294-6ba90de0bbb7</vt:lpwstr>
  </property>
  <property fmtid="{D5CDD505-2E9C-101B-9397-08002B2CF9AE}" pid="8" name="MSIP_Label_886a4950-ac5d-4b86-8508-2b811d43a04c_ContentBits">
    <vt:lpwstr>0</vt:lpwstr>
  </property>
</Properties>
</file>